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drawings/drawing3.xml" ContentType="application/vnd.openxmlformats-officedocument.drawingml.chartshapes+xml"/>
  <Override PartName="/word/charts/chart7.xml" ContentType="application/vnd.openxmlformats-officedocument.drawingml.chart+xml"/>
  <Override PartName="/word/drawings/drawing4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46" w:rsidRPr="00CE5F46" w:rsidRDefault="00CE5F46" w:rsidP="00CE5F46">
      <w:pPr>
        <w:jc w:val="right"/>
        <w:rPr>
          <w:i/>
          <w:sz w:val="28"/>
          <w:szCs w:val="28"/>
        </w:rPr>
      </w:pPr>
      <w:r w:rsidRPr="00CE5F46">
        <w:rPr>
          <w:i/>
          <w:sz w:val="28"/>
          <w:szCs w:val="28"/>
        </w:rPr>
        <w:t>Пресс-выпуск</w:t>
      </w:r>
    </w:p>
    <w:p w:rsidR="002F34A9" w:rsidRPr="00447A0D" w:rsidRDefault="00447A0D" w:rsidP="000B7340">
      <w:pPr>
        <w:spacing w:after="120"/>
        <w:jc w:val="center"/>
        <w:rPr>
          <w:b/>
          <w:sz w:val="28"/>
          <w:szCs w:val="28"/>
        </w:rPr>
      </w:pPr>
      <w:r w:rsidRPr="00447A0D">
        <w:rPr>
          <w:b/>
          <w:sz w:val="28"/>
          <w:szCs w:val="28"/>
        </w:rPr>
        <w:t>О состоянии животноводства в сельскохозяйственных организациях Пензенской области в январе</w:t>
      </w:r>
      <w:r w:rsidR="00A26267" w:rsidRPr="00A26267">
        <w:rPr>
          <w:sz w:val="28"/>
          <w:szCs w:val="28"/>
        </w:rPr>
        <w:t>-</w:t>
      </w:r>
      <w:r w:rsidRPr="00447A0D">
        <w:rPr>
          <w:b/>
          <w:sz w:val="28"/>
          <w:szCs w:val="28"/>
        </w:rPr>
        <w:t>мае 2020 года</w:t>
      </w:r>
    </w:p>
    <w:p w:rsidR="006B7059" w:rsidRDefault="006B7059" w:rsidP="00CB6A73">
      <w:pPr>
        <w:pStyle w:val="a7"/>
        <w:spacing w:line="240" w:lineRule="auto"/>
        <w:rPr>
          <w:sz w:val="26"/>
          <w:szCs w:val="26"/>
        </w:rPr>
      </w:pPr>
      <w:r w:rsidRPr="00074E70">
        <w:rPr>
          <w:sz w:val="26"/>
          <w:szCs w:val="26"/>
        </w:rPr>
        <w:t xml:space="preserve">По состоянию на 1 </w:t>
      </w:r>
      <w:r w:rsidR="001374E9">
        <w:rPr>
          <w:sz w:val="26"/>
          <w:szCs w:val="26"/>
        </w:rPr>
        <w:t>июня</w:t>
      </w:r>
      <w:r w:rsidRPr="00074E70">
        <w:rPr>
          <w:sz w:val="26"/>
          <w:szCs w:val="26"/>
        </w:rPr>
        <w:t xml:space="preserve"> 2020г. наблюдается рост поголовья основных видов скота и птицы </w:t>
      </w:r>
      <w:r w:rsidR="00EE2721">
        <w:rPr>
          <w:sz w:val="26"/>
          <w:szCs w:val="26"/>
        </w:rPr>
        <w:t xml:space="preserve"> </w:t>
      </w:r>
      <w:r w:rsidRPr="00074E70">
        <w:rPr>
          <w:sz w:val="26"/>
          <w:szCs w:val="26"/>
        </w:rPr>
        <w:t xml:space="preserve">в </w:t>
      </w:r>
      <w:r w:rsidR="00EE2721">
        <w:rPr>
          <w:sz w:val="26"/>
          <w:szCs w:val="26"/>
        </w:rPr>
        <w:t xml:space="preserve"> </w:t>
      </w:r>
      <w:r w:rsidRPr="00074E70">
        <w:rPr>
          <w:sz w:val="26"/>
          <w:szCs w:val="26"/>
        </w:rPr>
        <w:t>сельскохозяйственных</w:t>
      </w:r>
      <w:r w:rsidR="00EE2721">
        <w:rPr>
          <w:sz w:val="26"/>
          <w:szCs w:val="26"/>
        </w:rPr>
        <w:t xml:space="preserve"> </w:t>
      </w:r>
      <w:r w:rsidRPr="00074E70">
        <w:rPr>
          <w:sz w:val="26"/>
          <w:szCs w:val="26"/>
        </w:rPr>
        <w:t xml:space="preserve"> организациях. Так, </w:t>
      </w:r>
      <w:r w:rsidR="00EE2721">
        <w:rPr>
          <w:sz w:val="26"/>
          <w:szCs w:val="26"/>
        </w:rPr>
        <w:t xml:space="preserve"> </w:t>
      </w:r>
      <w:r w:rsidRPr="00074E70">
        <w:rPr>
          <w:sz w:val="26"/>
          <w:szCs w:val="26"/>
        </w:rPr>
        <w:t>поголовье</w:t>
      </w:r>
      <w:r w:rsidR="00EE2721">
        <w:rPr>
          <w:sz w:val="26"/>
          <w:szCs w:val="26"/>
        </w:rPr>
        <w:t xml:space="preserve"> </w:t>
      </w:r>
      <w:r w:rsidRPr="00074E70">
        <w:rPr>
          <w:sz w:val="26"/>
          <w:szCs w:val="26"/>
        </w:rPr>
        <w:t xml:space="preserve"> свиней</w:t>
      </w:r>
      <w:r w:rsidR="00EE2721">
        <w:rPr>
          <w:sz w:val="26"/>
          <w:szCs w:val="26"/>
        </w:rPr>
        <w:t xml:space="preserve"> </w:t>
      </w:r>
      <w:r w:rsidRPr="00074E70">
        <w:rPr>
          <w:sz w:val="26"/>
          <w:szCs w:val="26"/>
        </w:rPr>
        <w:t xml:space="preserve"> по </w:t>
      </w:r>
      <w:r w:rsidR="00EE2721">
        <w:rPr>
          <w:sz w:val="26"/>
          <w:szCs w:val="26"/>
        </w:rPr>
        <w:t xml:space="preserve"> </w:t>
      </w:r>
      <w:r w:rsidRPr="00074E70">
        <w:rPr>
          <w:sz w:val="26"/>
          <w:szCs w:val="26"/>
        </w:rPr>
        <w:t>сравнению</w:t>
      </w:r>
      <w:r w:rsidR="00EE2721">
        <w:rPr>
          <w:sz w:val="26"/>
          <w:szCs w:val="26"/>
        </w:rPr>
        <w:t xml:space="preserve"> </w:t>
      </w:r>
      <w:r w:rsidRPr="00074E70">
        <w:rPr>
          <w:sz w:val="26"/>
          <w:szCs w:val="26"/>
        </w:rPr>
        <w:t xml:space="preserve"> с </w:t>
      </w:r>
      <w:r w:rsidR="00EE2721">
        <w:rPr>
          <w:sz w:val="26"/>
          <w:szCs w:val="26"/>
        </w:rPr>
        <w:t xml:space="preserve"> </w:t>
      </w:r>
      <w:r w:rsidRPr="00074E70">
        <w:rPr>
          <w:sz w:val="26"/>
          <w:szCs w:val="26"/>
        </w:rPr>
        <w:t xml:space="preserve">1 </w:t>
      </w:r>
      <w:r w:rsidR="001374E9">
        <w:rPr>
          <w:sz w:val="26"/>
          <w:szCs w:val="26"/>
        </w:rPr>
        <w:t>июня</w:t>
      </w:r>
      <w:r w:rsidRPr="00074E70">
        <w:rPr>
          <w:sz w:val="26"/>
          <w:szCs w:val="26"/>
        </w:rPr>
        <w:t xml:space="preserve"> 2019г. возросло на 47,</w:t>
      </w:r>
      <w:r w:rsidR="001374E9">
        <w:rPr>
          <w:sz w:val="26"/>
          <w:szCs w:val="26"/>
        </w:rPr>
        <w:t>8</w:t>
      </w:r>
      <w:r w:rsidRPr="00074E70">
        <w:rPr>
          <w:sz w:val="26"/>
          <w:szCs w:val="26"/>
        </w:rPr>
        <w:t xml:space="preserve">% и составило </w:t>
      </w:r>
      <w:r w:rsidR="001374E9">
        <w:rPr>
          <w:sz w:val="26"/>
          <w:szCs w:val="26"/>
        </w:rPr>
        <w:t>300,8</w:t>
      </w:r>
      <w:r w:rsidRPr="00074E70">
        <w:rPr>
          <w:sz w:val="26"/>
          <w:szCs w:val="26"/>
        </w:rPr>
        <w:t xml:space="preserve"> тыс. голов, птицы – на </w:t>
      </w:r>
      <w:r w:rsidR="003D3FD2">
        <w:rPr>
          <w:sz w:val="26"/>
          <w:szCs w:val="26"/>
        </w:rPr>
        <w:t>4,7</w:t>
      </w:r>
      <w:r w:rsidRPr="00074E70">
        <w:rPr>
          <w:sz w:val="26"/>
          <w:szCs w:val="26"/>
        </w:rPr>
        <w:t>% (1</w:t>
      </w:r>
      <w:r w:rsidR="003D3FD2">
        <w:rPr>
          <w:sz w:val="26"/>
          <w:szCs w:val="26"/>
        </w:rPr>
        <w:t>1913,7</w:t>
      </w:r>
      <w:r w:rsidRPr="00074E70">
        <w:rPr>
          <w:sz w:val="26"/>
          <w:szCs w:val="26"/>
        </w:rPr>
        <w:t xml:space="preserve"> тыс. голов), крупного рогатого скота – </w:t>
      </w:r>
      <w:r w:rsidR="001374E9">
        <w:rPr>
          <w:sz w:val="26"/>
          <w:szCs w:val="26"/>
        </w:rPr>
        <w:t>на 3,6</w:t>
      </w:r>
      <w:r w:rsidRPr="00074E70">
        <w:rPr>
          <w:sz w:val="26"/>
          <w:szCs w:val="26"/>
        </w:rPr>
        <w:t>% (5</w:t>
      </w:r>
      <w:r w:rsidR="001374E9">
        <w:rPr>
          <w:sz w:val="26"/>
          <w:szCs w:val="26"/>
        </w:rPr>
        <w:t>8,8</w:t>
      </w:r>
      <w:r w:rsidRPr="00074E70">
        <w:rPr>
          <w:sz w:val="26"/>
          <w:szCs w:val="26"/>
        </w:rPr>
        <w:t xml:space="preserve"> тыс. голов), овец и коз – на </w:t>
      </w:r>
      <w:r w:rsidR="001374E9">
        <w:rPr>
          <w:sz w:val="26"/>
          <w:szCs w:val="26"/>
        </w:rPr>
        <w:t>3,5% (6,2</w:t>
      </w:r>
      <w:r w:rsidRPr="00074E70">
        <w:rPr>
          <w:sz w:val="26"/>
          <w:szCs w:val="26"/>
        </w:rPr>
        <w:t xml:space="preserve"> тыс. голов).</w:t>
      </w: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256594F6" wp14:editId="45107729">
            <wp:simplePos x="0" y="0"/>
            <wp:positionH relativeFrom="column">
              <wp:posOffset>288290</wp:posOffset>
            </wp:positionH>
            <wp:positionV relativeFrom="paragraph">
              <wp:posOffset>5523865</wp:posOffset>
            </wp:positionV>
            <wp:extent cx="3486150" cy="1362075"/>
            <wp:effectExtent l="0" t="0" r="0" b="0"/>
            <wp:wrapNone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03F1AB92" wp14:editId="694FA401">
            <wp:simplePos x="0" y="0"/>
            <wp:positionH relativeFrom="column">
              <wp:posOffset>4765675</wp:posOffset>
            </wp:positionH>
            <wp:positionV relativeFrom="paragraph">
              <wp:posOffset>5770880</wp:posOffset>
            </wp:positionV>
            <wp:extent cx="818515" cy="632460"/>
            <wp:effectExtent l="0" t="0" r="635" b="0"/>
            <wp:wrapNone/>
            <wp:docPr id="15" name="Рисунок 7" descr="http://pngimg.com/uploads/turkey/turkey_PNG585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31" name="Рисунок 7" descr="http://pngimg.com/uploads/turkey/turkey_PNG5859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2F539B66" wp14:editId="357D5426">
            <wp:simplePos x="0" y="0"/>
            <wp:positionH relativeFrom="column">
              <wp:posOffset>3822065</wp:posOffset>
            </wp:positionH>
            <wp:positionV relativeFrom="paragraph">
              <wp:posOffset>5704840</wp:posOffset>
            </wp:positionV>
            <wp:extent cx="657225" cy="804545"/>
            <wp:effectExtent l="0" t="0" r="9525" b="0"/>
            <wp:wrapNone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29" name="Рисунок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24120335" wp14:editId="6211D414">
            <wp:simplePos x="0" y="0"/>
            <wp:positionH relativeFrom="column">
              <wp:posOffset>4417060</wp:posOffset>
            </wp:positionH>
            <wp:positionV relativeFrom="paragraph">
              <wp:posOffset>4144645</wp:posOffset>
            </wp:positionV>
            <wp:extent cx="1438275" cy="1080135"/>
            <wp:effectExtent l="0" t="0" r="0" b="0"/>
            <wp:wrapNone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25" name="Рисунок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6101FC93" wp14:editId="2443702A">
            <wp:simplePos x="0" y="0"/>
            <wp:positionH relativeFrom="column">
              <wp:posOffset>3707765</wp:posOffset>
            </wp:positionH>
            <wp:positionV relativeFrom="paragraph">
              <wp:posOffset>4307205</wp:posOffset>
            </wp:positionV>
            <wp:extent cx="704850" cy="704850"/>
            <wp:effectExtent l="0" t="0" r="0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26" name="Рисунок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4A32D027" wp14:editId="1A683A4B">
            <wp:simplePos x="0" y="0"/>
            <wp:positionH relativeFrom="column">
              <wp:posOffset>3774440</wp:posOffset>
            </wp:positionH>
            <wp:positionV relativeFrom="paragraph">
              <wp:posOffset>2839085</wp:posOffset>
            </wp:positionV>
            <wp:extent cx="933450" cy="741045"/>
            <wp:effectExtent l="0" t="0" r="0" b="1905"/>
            <wp:wrapNone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28" name="Рисунок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2B9105B8" wp14:editId="75953FB4">
            <wp:simplePos x="0" y="0"/>
            <wp:positionH relativeFrom="column">
              <wp:posOffset>3648710</wp:posOffset>
            </wp:positionH>
            <wp:positionV relativeFrom="paragraph">
              <wp:posOffset>691515</wp:posOffset>
            </wp:positionV>
            <wp:extent cx="1600200" cy="1002030"/>
            <wp:effectExtent l="0" t="0" r="0" b="0"/>
            <wp:wrapNone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30" name="Рисунок 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79B9D0C0" wp14:editId="688A5966">
            <wp:simplePos x="0" y="0"/>
            <wp:positionH relativeFrom="column">
              <wp:posOffset>335915</wp:posOffset>
            </wp:positionH>
            <wp:positionV relativeFrom="paragraph">
              <wp:posOffset>4011930</wp:posOffset>
            </wp:positionV>
            <wp:extent cx="3486150" cy="1362075"/>
            <wp:effectExtent l="0" t="0" r="0" b="0"/>
            <wp:wrapNone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E70"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94080" behindDoc="1" locked="0" layoutInCell="1" allowOverlap="1" wp14:anchorId="1E947D71" wp14:editId="419D144B">
            <wp:simplePos x="0" y="0"/>
            <wp:positionH relativeFrom="column">
              <wp:posOffset>432435</wp:posOffset>
            </wp:positionH>
            <wp:positionV relativeFrom="paragraph">
              <wp:posOffset>2508885</wp:posOffset>
            </wp:positionV>
            <wp:extent cx="3086100" cy="1590675"/>
            <wp:effectExtent l="0" t="0" r="0" b="0"/>
            <wp:wrapNone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42205C95" wp14:editId="6E8CAA13">
            <wp:simplePos x="0" y="0"/>
            <wp:positionH relativeFrom="column">
              <wp:posOffset>288290</wp:posOffset>
            </wp:positionH>
            <wp:positionV relativeFrom="paragraph">
              <wp:posOffset>60325</wp:posOffset>
            </wp:positionV>
            <wp:extent cx="3533775" cy="2457450"/>
            <wp:effectExtent l="0" t="0" r="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62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40AAC3" wp14:editId="69E3CD1C">
                <wp:simplePos x="0" y="0"/>
                <wp:positionH relativeFrom="column">
                  <wp:posOffset>1861185</wp:posOffset>
                </wp:positionH>
                <wp:positionV relativeFrom="paragraph">
                  <wp:posOffset>2725420</wp:posOffset>
                </wp:positionV>
                <wp:extent cx="723900" cy="635"/>
                <wp:effectExtent l="0" t="0" r="0" b="1270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462E" w:rsidRPr="00DD462E" w:rsidRDefault="00DD462E" w:rsidP="00DD462E">
                            <w:pPr>
                              <w:pStyle w:val="aa"/>
                              <w:rPr>
                                <w:rFonts w:ascii="Arial" w:hAnsi="Arial" w:cs="Arial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D462E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Свиньи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46.55pt;margin-top:214.6pt;width:57pt;height:.0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" filled="f" stroked="f">
                <v:textbox style="mso-fit-shape-to-text:t" inset="0,0,0,0">
                  <w:txbxContent>
                    <w:p w:rsidR="00DD462E" w:rsidRPr="00DD462E" w:rsidRDefault="00DD462E" w:rsidP="00DD462E">
                      <w:pPr>
                        <w:pStyle w:val="aa"/>
                        <w:rPr>
                          <w:rFonts w:ascii="Arial" w:hAnsi="Arial" w:cs="Arial"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DD462E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Свиньи </w:t>
                      </w:r>
                    </w:p>
                  </w:txbxContent>
                </v:textbox>
              </v:shape>
            </w:pict>
          </mc:Fallback>
        </mc:AlternateContent>
      </w:r>
      <w:r w:rsidR="00F40D29" w:rsidRPr="00F40D29">
        <w:rPr>
          <w:b/>
          <w:sz w:val="26"/>
          <w:szCs w:val="26"/>
        </w:rPr>
        <w:t xml:space="preserve">Поголовье скота и птицы на 1 июня, тыс. голов </w:t>
      </w:r>
      <w:r w:rsidR="003C78FE">
        <w:rPr>
          <w:rFonts w:ascii="Arial" w:hAnsi="Arial" w:cs="Arial"/>
          <w:b/>
          <w:sz w:val="20"/>
        </w:rPr>
        <w:t xml:space="preserve">          </w:t>
      </w: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3C78FE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</w:t>
      </w:r>
    </w:p>
    <w:p w:rsidR="00A31F18" w:rsidRDefault="00CE5F46" w:rsidP="00CB6A73">
      <w:pPr>
        <w:pStyle w:val="a7"/>
        <w:spacing w:line="240" w:lineRule="auto"/>
        <w:rPr>
          <w:noProof/>
          <w:sz w:val="26"/>
          <w:szCs w:val="26"/>
        </w:rPr>
      </w:pPr>
      <w:r>
        <w:rPr>
          <w:sz w:val="26"/>
          <w:szCs w:val="26"/>
        </w:rPr>
        <w:t>В</w:t>
      </w:r>
      <w:r w:rsidR="009E69E5" w:rsidRPr="00074E70">
        <w:rPr>
          <w:sz w:val="26"/>
          <w:szCs w:val="26"/>
        </w:rPr>
        <w:t xml:space="preserve"> январе-</w:t>
      </w:r>
      <w:r w:rsidR="001374E9">
        <w:rPr>
          <w:sz w:val="26"/>
          <w:szCs w:val="26"/>
        </w:rPr>
        <w:t>мае</w:t>
      </w:r>
      <w:r w:rsidR="009E69E5" w:rsidRPr="00074E70">
        <w:rPr>
          <w:sz w:val="26"/>
          <w:szCs w:val="26"/>
        </w:rPr>
        <w:t xml:space="preserve"> 2020г. в сельскохозяйственных организациях производство скота и птицы на убой (в живом весе) составило 1</w:t>
      </w:r>
      <w:r w:rsidR="001374E9">
        <w:rPr>
          <w:sz w:val="26"/>
          <w:szCs w:val="26"/>
        </w:rPr>
        <w:t>60,3</w:t>
      </w:r>
      <w:r w:rsidR="009E69E5" w:rsidRPr="00074E70">
        <w:rPr>
          <w:sz w:val="26"/>
          <w:szCs w:val="26"/>
        </w:rPr>
        <w:t xml:space="preserve"> тыс. т, молока – </w:t>
      </w:r>
      <w:r w:rsidR="001374E9">
        <w:rPr>
          <w:sz w:val="26"/>
          <w:szCs w:val="26"/>
        </w:rPr>
        <w:t>82,9</w:t>
      </w:r>
      <w:r w:rsidR="009E69E5" w:rsidRPr="00074E70">
        <w:rPr>
          <w:sz w:val="26"/>
          <w:szCs w:val="26"/>
        </w:rPr>
        <w:t xml:space="preserve"> тыс. т, яиц – </w:t>
      </w:r>
      <w:r w:rsidR="001374E9">
        <w:rPr>
          <w:sz w:val="26"/>
          <w:szCs w:val="26"/>
        </w:rPr>
        <w:t>58,9</w:t>
      </w:r>
      <w:r w:rsidR="009E69E5" w:rsidRPr="00074E70">
        <w:rPr>
          <w:sz w:val="26"/>
          <w:szCs w:val="26"/>
        </w:rPr>
        <w:t xml:space="preserve"> </w:t>
      </w:r>
      <w:proofErr w:type="gramStart"/>
      <w:r w:rsidR="009E69E5" w:rsidRPr="00074E70">
        <w:rPr>
          <w:sz w:val="26"/>
          <w:szCs w:val="26"/>
        </w:rPr>
        <w:t>млн</w:t>
      </w:r>
      <w:proofErr w:type="gramEnd"/>
      <w:r w:rsidR="009E69E5" w:rsidRPr="00074E70">
        <w:rPr>
          <w:sz w:val="26"/>
          <w:szCs w:val="26"/>
        </w:rPr>
        <w:t xml:space="preserve"> шт.</w:t>
      </w:r>
      <w:r w:rsidR="003C78FE" w:rsidRPr="00074E70">
        <w:rPr>
          <w:noProof/>
          <w:sz w:val="26"/>
          <w:szCs w:val="26"/>
        </w:rPr>
        <w:t xml:space="preserve"> </w:t>
      </w:r>
    </w:p>
    <w:p w:rsidR="009E69E5" w:rsidRPr="00074E70" w:rsidRDefault="009E69E5" w:rsidP="00CB6A73">
      <w:pPr>
        <w:pStyle w:val="a7"/>
        <w:spacing w:line="240" w:lineRule="auto"/>
        <w:rPr>
          <w:sz w:val="26"/>
          <w:szCs w:val="26"/>
        </w:rPr>
      </w:pPr>
      <w:r w:rsidRPr="00074E70">
        <w:rPr>
          <w:sz w:val="26"/>
          <w:szCs w:val="26"/>
        </w:rPr>
        <w:lastRenderedPageBreak/>
        <w:t>По сравнению с январем-</w:t>
      </w:r>
      <w:r w:rsidR="001374E9">
        <w:rPr>
          <w:sz w:val="26"/>
          <w:szCs w:val="26"/>
        </w:rPr>
        <w:t>маем</w:t>
      </w:r>
      <w:r w:rsidRPr="00074E70">
        <w:rPr>
          <w:sz w:val="26"/>
          <w:szCs w:val="26"/>
        </w:rPr>
        <w:t xml:space="preserve"> 2019г. производство мяса возросло на 1</w:t>
      </w:r>
      <w:r w:rsidR="001374E9">
        <w:rPr>
          <w:sz w:val="26"/>
          <w:szCs w:val="26"/>
        </w:rPr>
        <w:t>7,8</w:t>
      </w:r>
      <w:r w:rsidRPr="00074E70">
        <w:rPr>
          <w:sz w:val="26"/>
          <w:szCs w:val="26"/>
        </w:rPr>
        <w:t xml:space="preserve"> тыс. т (на 1</w:t>
      </w:r>
      <w:r w:rsidR="001374E9">
        <w:rPr>
          <w:sz w:val="26"/>
          <w:szCs w:val="26"/>
        </w:rPr>
        <w:t>2,5</w:t>
      </w:r>
      <w:r w:rsidRPr="00074E70">
        <w:rPr>
          <w:sz w:val="26"/>
          <w:szCs w:val="26"/>
        </w:rPr>
        <w:t>%), молока - на 1</w:t>
      </w:r>
      <w:r w:rsidR="001374E9">
        <w:rPr>
          <w:sz w:val="26"/>
          <w:szCs w:val="26"/>
        </w:rPr>
        <w:t>2,9</w:t>
      </w:r>
      <w:r w:rsidRPr="00074E70">
        <w:rPr>
          <w:sz w:val="26"/>
          <w:szCs w:val="26"/>
        </w:rPr>
        <w:t xml:space="preserve"> тыс. т (на 18,</w:t>
      </w:r>
      <w:r w:rsidR="001374E9">
        <w:rPr>
          <w:sz w:val="26"/>
          <w:szCs w:val="26"/>
        </w:rPr>
        <w:t>5</w:t>
      </w:r>
      <w:r w:rsidRPr="00074E70">
        <w:rPr>
          <w:sz w:val="26"/>
          <w:szCs w:val="26"/>
        </w:rPr>
        <w:t xml:space="preserve">), яиц </w:t>
      </w:r>
      <w:r w:rsidR="001374E9">
        <w:rPr>
          <w:sz w:val="26"/>
          <w:szCs w:val="26"/>
        </w:rPr>
        <w:t xml:space="preserve">- </w:t>
      </w:r>
      <w:r w:rsidRPr="00074E70">
        <w:rPr>
          <w:sz w:val="26"/>
          <w:szCs w:val="26"/>
        </w:rPr>
        <w:t xml:space="preserve">на </w:t>
      </w:r>
      <w:r w:rsidR="001374E9">
        <w:rPr>
          <w:sz w:val="26"/>
          <w:szCs w:val="26"/>
        </w:rPr>
        <w:t>1,8</w:t>
      </w:r>
      <w:r w:rsidRPr="00074E70">
        <w:rPr>
          <w:sz w:val="26"/>
          <w:szCs w:val="26"/>
        </w:rPr>
        <w:t xml:space="preserve"> </w:t>
      </w:r>
      <w:proofErr w:type="gramStart"/>
      <w:r w:rsidRPr="00074E70">
        <w:rPr>
          <w:sz w:val="26"/>
          <w:szCs w:val="26"/>
        </w:rPr>
        <w:t>млн</w:t>
      </w:r>
      <w:proofErr w:type="gramEnd"/>
      <w:r w:rsidRPr="00074E70">
        <w:rPr>
          <w:sz w:val="26"/>
          <w:szCs w:val="26"/>
        </w:rPr>
        <w:t xml:space="preserve"> шт. (на </w:t>
      </w:r>
      <w:r w:rsidR="001374E9">
        <w:rPr>
          <w:sz w:val="26"/>
          <w:szCs w:val="26"/>
        </w:rPr>
        <w:t>3,1</w:t>
      </w:r>
      <w:r w:rsidRPr="00074E70">
        <w:rPr>
          <w:sz w:val="26"/>
          <w:szCs w:val="26"/>
        </w:rPr>
        <w:t xml:space="preserve">%). </w:t>
      </w:r>
    </w:p>
    <w:p w:rsidR="009E69E5" w:rsidRPr="00074E70" w:rsidRDefault="009E69E5" w:rsidP="00CB6A73">
      <w:pPr>
        <w:pStyle w:val="a7"/>
        <w:spacing w:line="240" w:lineRule="auto"/>
        <w:rPr>
          <w:sz w:val="26"/>
          <w:szCs w:val="26"/>
        </w:rPr>
      </w:pPr>
      <w:r w:rsidRPr="00074E70">
        <w:rPr>
          <w:sz w:val="26"/>
          <w:szCs w:val="26"/>
        </w:rPr>
        <w:t>В январе-</w:t>
      </w:r>
      <w:r w:rsidR="001374E9">
        <w:rPr>
          <w:sz w:val="26"/>
          <w:szCs w:val="26"/>
        </w:rPr>
        <w:t>мае</w:t>
      </w:r>
      <w:r w:rsidRPr="00074E70">
        <w:rPr>
          <w:sz w:val="26"/>
          <w:szCs w:val="26"/>
        </w:rPr>
        <w:t xml:space="preserve"> 2020г. в сельскохозяйственных организациях произведено 9</w:t>
      </w:r>
      <w:r w:rsidR="001374E9">
        <w:rPr>
          <w:sz w:val="26"/>
          <w:szCs w:val="26"/>
        </w:rPr>
        <w:t>4,2</w:t>
      </w:r>
      <w:r w:rsidRPr="00074E70">
        <w:rPr>
          <w:sz w:val="26"/>
          <w:szCs w:val="26"/>
        </w:rPr>
        <w:t>% мяса от общего его объема (в январе-</w:t>
      </w:r>
      <w:r w:rsidR="001374E9">
        <w:rPr>
          <w:sz w:val="26"/>
          <w:szCs w:val="26"/>
        </w:rPr>
        <w:t>мае</w:t>
      </w:r>
      <w:r w:rsidRPr="00074E70">
        <w:rPr>
          <w:sz w:val="26"/>
          <w:szCs w:val="26"/>
        </w:rPr>
        <w:t xml:space="preserve"> 2019г. – 9</w:t>
      </w:r>
      <w:r w:rsidR="001374E9">
        <w:rPr>
          <w:sz w:val="26"/>
          <w:szCs w:val="26"/>
        </w:rPr>
        <w:t>3,2</w:t>
      </w:r>
      <w:r w:rsidRPr="00074E70">
        <w:rPr>
          <w:sz w:val="26"/>
          <w:szCs w:val="26"/>
        </w:rPr>
        <w:t>%), 5</w:t>
      </w:r>
      <w:r w:rsidR="001374E9">
        <w:rPr>
          <w:sz w:val="26"/>
          <w:szCs w:val="26"/>
        </w:rPr>
        <w:t>5,1</w:t>
      </w:r>
      <w:r w:rsidRPr="00074E70">
        <w:rPr>
          <w:sz w:val="26"/>
          <w:szCs w:val="26"/>
        </w:rPr>
        <w:t xml:space="preserve"> – молока (5</w:t>
      </w:r>
      <w:r w:rsidR="001374E9">
        <w:rPr>
          <w:sz w:val="26"/>
          <w:szCs w:val="26"/>
        </w:rPr>
        <w:t>1,5</w:t>
      </w:r>
      <w:r w:rsidRPr="00074E70">
        <w:rPr>
          <w:sz w:val="26"/>
          <w:szCs w:val="26"/>
        </w:rPr>
        <w:t>), 4</w:t>
      </w:r>
      <w:r w:rsidR="001374E9">
        <w:rPr>
          <w:sz w:val="26"/>
          <w:szCs w:val="26"/>
        </w:rPr>
        <w:t>8,7</w:t>
      </w:r>
      <w:r w:rsidRPr="00074E70">
        <w:rPr>
          <w:sz w:val="26"/>
          <w:szCs w:val="26"/>
        </w:rPr>
        <w:t>% – яиц (5</w:t>
      </w:r>
      <w:r w:rsidR="001374E9">
        <w:rPr>
          <w:sz w:val="26"/>
          <w:szCs w:val="26"/>
        </w:rPr>
        <w:t>3,5</w:t>
      </w:r>
      <w:r w:rsidRPr="00074E70">
        <w:rPr>
          <w:sz w:val="26"/>
          <w:szCs w:val="26"/>
        </w:rPr>
        <w:t xml:space="preserve">%). </w:t>
      </w:r>
    </w:p>
    <w:p w:rsidR="00E23337" w:rsidRDefault="009E69E5" w:rsidP="00CB6A73">
      <w:pPr>
        <w:pStyle w:val="a7"/>
        <w:spacing w:line="240" w:lineRule="auto"/>
        <w:rPr>
          <w:sz w:val="26"/>
          <w:szCs w:val="26"/>
        </w:rPr>
      </w:pPr>
      <w:r w:rsidRPr="00074E70">
        <w:rPr>
          <w:sz w:val="26"/>
          <w:szCs w:val="26"/>
        </w:rPr>
        <w:t>Надой на одну корову в сельскохозяйственных организациях в январе-</w:t>
      </w:r>
      <w:r w:rsidR="001374E9">
        <w:rPr>
          <w:sz w:val="26"/>
          <w:szCs w:val="26"/>
        </w:rPr>
        <w:t>мае</w:t>
      </w:r>
      <w:r w:rsidRPr="00074E70">
        <w:rPr>
          <w:sz w:val="26"/>
          <w:szCs w:val="26"/>
        </w:rPr>
        <w:t xml:space="preserve"> 2020г. составил </w:t>
      </w:r>
      <w:r w:rsidR="001374E9">
        <w:rPr>
          <w:sz w:val="26"/>
          <w:szCs w:val="26"/>
        </w:rPr>
        <w:t xml:space="preserve">3515 </w:t>
      </w:r>
      <w:r w:rsidRPr="00074E70">
        <w:rPr>
          <w:sz w:val="26"/>
          <w:szCs w:val="26"/>
        </w:rPr>
        <w:t>кг, или на 1</w:t>
      </w:r>
      <w:r w:rsidR="001374E9">
        <w:rPr>
          <w:sz w:val="26"/>
          <w:szCs w:val="26"/>
        </w:rPr>
        <w:t>7,8</w:t>
      </w:r>
      <w:r w:rsidRPr="00074E70">
        <w:rPr>
          <w:sz w:val="26"/>
          <w:szCs w:val="26"/>
        </w:rPr>
        <w:t>% больше, чем в январе-</w:t>
      </w:r>
      <w:r w:rsidR="001374E9">
        <w:rPr>
          <w:sz w:val="26"/>
          <w:szCs w:val="26"/>
        </w:rPr>
        <w:t>мае</w:t>
      </w:r>
      <w:r w:rsidRPr="00074E70">
        <w:rPr>
          <w:sz w:val="26"/>
          <w:szCs w:val="26"/>
        </w:rPr>
        <w:t xml:space="preserve"> 2019г., яйценоскость одной курицы-несушки составила </w:t>
      </w:r>
      <w:r w:rsidR="001D4F0F">
        <w:rPr>
          <w:sz w:val="26"/>
          <w:szCs w:val="26"/>
        </w:rPr>
        <w:t>100</w:t>
      </w:r>
      <w:r w:rsidRPr="00074E70">
        <w:rPr>
          <w:sz w:val="26"/>
          <w:szCs w:val="26"/>
        </w:rPr>
        <w:t xml:space="preserve"> яиц, или на 2,</w:t>
      </w:r>
      <w:r w:rsidR="001D4F0F">
        <w:rPr>
          <w:sz w:val="26"/>
          <w:szCs w:val="26"/>
        </w:rPr>
        <w:t>0</w:t>
      </w:r>
      <w:r w:rsidRPr="00074E70">
        <w:rPr>
          <w:sz w:val="26"/>
          <w:szCs w:val="26"/>
        </w:rPr>
        <w:t>% меньше уровня января-</w:t>
      </w:r>
      <w:r w:rsidR="001D4F0F">
        <w:rPr>
          <w:sz w:val="26"/>
          <w:szCs w:val="26"/>
        </w:rPr>
        <w:t>мая</w:t>
      </w:r>
      <w:r w:rsidRPr="00074E70">
        <w:rPr>
          <w:sz w:val="26"/>
          <w:szCs w:val="26"/>
        </w:rPr>
        <w:t xml:space="preserve"> 2019г. </w:t>
      </w:r>
    </w:p>
    <w:p w:rsidR="009E69E5" w:rsidRPr="00074E70" w:rsidRDefault="009E69E5" w:rsidP="00CB6A73">
      <w:pPr>
        <w:pStyle w:val="a7"/>
        <w:spacing w:line="240" w:lineRule="auto"/>
        <w:rPr>
          <w:sz w:val="26"/>
          <w:szCs w:val="26"/>
        </w:rPr>
      </w:pPr>
      <w:r w:rsidRPr="00074E70">
        <w:rPr>
          <w:sz w:val="26"/>
          <w:szCs w:val="26"/>
        </w:rPr>
        <w:t>По уровню продуктивности коров молочного стада, а также по темпам ее изменения Пензенская область в январе-</w:t>
      </w:r>
      <w:r w:rsidR="00D124E9">
        <w:rPr>
          <w:sz w:val="26"/>
          <w:szCs w:val="26"/>
        </w:rPr>
        <w:t>апреле</w:t>
      </w:r>
      <w:r w:rsidRPr="00074E70">
        <w:rPr>
          <w:sz w:val="26"/>
          <w:szCs w:val="26"/>
        </w:rPr>
        <w:t xml:space="preserve"> 2020г. занимала 1-е место среди регионов ПФО.</w:t>
      </w:r>
    </w:p>
    <w:p w:rsidR="00E714BD" w:rsidRPr="00CC75C3" w:rsidRDefault="00E714BD">
      <w:pPr>
        <w:rPr>
          <w:sz w:val="28"/>
          <w:szCs w:val="20"/>
        </w:rPr>
      </w:pPr>
    </w:p>
    <w:p w:rsidR="009E69E5" w:rsidRDefault="00A31F18">
      <w:pPr>
        <w:rPr>
          <w:rFonts w:ascii="Arial" w:hAnsi="Arial" w:cs="Arial"/>
          <w:b/>
          <w:sz w:val="20"/>
          <w:szCs w:val="20"/>
        </w:rPr>
      </w:pPr>
      <w:r w:rsidRPr="00074E70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66180DF5" wp14:editId="43DC5ADA">
            <wp:simplePos x="0" y="0"/>
            <wp:positionH relativeFrom="column">
              <wp:posOffset>3336290</wp:posOffset>
            </wp:positionH>
            <wp:positionV relativeFrom="paragraph">
              <wp:posOffset>129540</wp:posOffset>
            </wp:positionV>
            <wp:extent cx="3152775" cy="3198495"/>
            <wp:effectExtent l="0" t="0" r="0" b="1905"/>
            <wp:wrapNone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E70" w:rsidRPr="00074E70">
        <w:rPr>
          <w:rFonts w:ascii="Arial" w:hAnsi="Arial" w:cs="Arial"/>
          <w:b/>
          <w:sz w:val="20"/>
          <w:szCs w:val="20"/>
        </w:rPr>
        <w:t>Производство молока и продуктивность коров</w:t>
      </w:r>
      <w:r w:rsidR="00074E70">
        <w:rPr>
          <w:b/>
          <w:sz w:val="26"/>
          <w:szCs w:val="26"/>
        </w:rPr>
        <w:t xml:space="preserve">              </w:t>
      </w:r>
      <w:r w:rsidR="00074E70" w:rsidRPr="00074E70">
        <w:rPr>
          <w:rFonts w:ascii="Arial" w:hAnsi="Arial" w:cs="Arial"/>
          <w:b/>
          <w:sz w:val="20"/>
          <w:szCs w:val="20"/>
        </w:rPr>
        <w:t>Производство яиц и продуктивность птицы</w:t>
      </w:r>
    </w:p>
    <w:p w:rsidR="00AD25BB" w:rsidRDefault="00CE5F46">
      <w:pPr>
        <w:rPr>
          <w:rFonts w:ascii="Arial" w:hAnsi="Arial" w:cs="Arial"/>
          <w:b/>
          <w:sz w:val="20"/>
          <w:szCs w:val="20"/>
        </w:rPr>
      </w:pPr>
      <w:r w:rsidRPr="00074E70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689228F7" wp14:editId="4A3A6DE3">
            <wp:simplePos x="0" y="0"/>
            <wp:positionH relativeFrom="column">
              <wp:posOffset>-178435</wp:posOffset>
            </wp:positionH>
            <wp:positionV relativeFrom="paragraph">
              <wp:posOffset>117475</wp:posOffset>
            </wp:positionV>
            <wp:extent cx="3343275" cy="3286125"/>
            <wp:effectExtent l="0" t="0" r="0" b="0"/>
            <wp:wrapNone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5BB" w:rsidRDefault="00AD25BB">
      <w:pPr>
        <w:rPr>
          <w:rFonts w:ascii="Arial" w:hAnsi="Arial" w:cs="Arial"/>
          <w:b/>
          <w:sz w:val="20"/>
          <w:szCs w:val="20"/>
        </w:rPr>
      </w:pPr>
    </w:p>
    <w:p w:rsidR="00AD25BB" w:rsidRDefault="00AD25BB">
      <w:pPr>
        <w:rPr>
          <w:rFonts w:ascii="Arial" w:hAnsi="Arial" w:cs="Arial"/>
          <w:b/>
          <w:sz w:val="20"/>
          <w:szCs w:val="20"/>
        </w:rPr>
      </w:pPr>
    </w:p>
    <w:p w:rsidR="00AD25BB" w:rsidRDefault="00AD25BB">
      <w:pPr>
        <w:rPr>
          <w:rFonts w:ascii="Arial" w:hAnsi="Arial" w:cs="Arial"/>
          <w:b/>
          <w:sz w:val="20"/>
          <w:szCs w:val="20"/>
        </w:rPr>
      </w:pPr>
    </w:p>
    <w:p w:rsidR="00AD25BB" w:rsidRDefault="00AD25BB">
      <w:pPr>
        <w:rPr>
          <w:rFonts w:ascii="Arial" w:hAnsi="Arial" w:cs="Arial"/>
          <w:b/>
          <w:sz w:val="20"/>
          <w:szCs w:val="20"/>
        </w:rPr>
      </w:pPr>
    </w:p>
    <w:p w:rsidR="00AD25BB" w:rsidRDefault="00AD25BB">
      <w:pPr>
        <w:rPr>
          <w:rFonts w:ascii="Arial" w:hAnsi="Arial" w:cs="Arial"/>
          <w:b/>
          <w:sz w:val="20"/>
          <w:szCs w:val="20"/>
        </w:rPr>
      </w:pPr>
    </w:p>
    <w:p w:rsidR="00AD25BB" w:rsidRDefault="00AD25BB">
      <w:pPr>
        <w:rPr>
          <w:rFonts w:ascii="Arial" w:hAnsi="Arial" w:cs="Arial"/>
          <w:b/>
          <w:sz w:val="20"/>
          <w:szCs w:val="20"/>
        </w:rPr>
      </w:pPr>
    </w:p>
    <w:p w:rsidR="00AD25BB" w:rsidRDefault="00AD25BB">
      <w:pPr>
        <w:rPr>
          <w:rFonts w:ascii="Arial" w:hAnsi="Arial" w:cs="Arial"/>
          <w:b/>
          <w:sz w:val="20"/>
          <w:szCs w:val="20"/>
        </w:rPr>
      </w:pPr>
    </w:p>
    <w:p w:rsidR="00AD25BB" w:rsidRDefault="00AD25BB">
      <w:pPr>
        <w:rPr>
          <w:rFonts w:ascii="Arial" w:hAnsi="Arial" w:cs="Arial"/>
          <w:b/>
          <w:sz w:val="20"/>
          <w:szCs w:val="20"/>
        </w:rPr>
      </w:pPr>
    </w:p>
    <w:p w:rsidR="00AD25BB" w:rsidRDefault="00AD25BB">
      <w:pPr>
        <w:rPr>
          <w:rFonts w:ascii="Arial" w:hAnsi="Arial" w:cs="Arial"/>
          <w:b/>
          <w:sz w:val="20"/>
          <w:szCs w:val="20"/>
        </w:rPr>
      </w:pPr>
    </w:p>
    <w:p w:rsidR="00AD25BB" w:rsidRDefault="00AD25BB">
      <w:pPr>
        <w:rPr>
          <w:rFonts w:ascii="Arial" w:hAnsi="Arial" w:cs="Arial"/>
          <w:b/>
          <w:sz w:val="20"/>
          <w:szCs w:val="20"/>
        </w:rPr>
      </w:pPr>
    </w:p>
    <w:p w:rsidR="00AD25BB" w:rsidRDefault="00AD25BB">
      <w:pPr>
        <w:rPr>
          <w:b/>
        </w:rPr>
      </w:pPr>
    </w:p>
    <w:p w:rsidR="00A31F18" w:rsidRDefault="00A31F18">
      <w:pPr>
        <w:rPr>
          <w:b/>
        </w:rPr>
      </w:pPr>
    </w:p>
    <w:p w:rsidR="00A31F18" w:rsidRDefault="00A31F18">
      <w:pPr>
        <w:rPr>
          <w:b/>
        </w:rPr>
      </w:pPr>
    </w:p>
    <w:p w:rsidR="00A31F18" w:rsidRDefault="00A31F18">
      <w:pPr>
        <w:rPr>
          <w:b/>
        </w:rPr>
      </w:pPr>
    </w:p>
    <w:p w:rsidR="00A31F18" w:rsidRDefault="00A31F18">
      <w:pPr>
        <w:rPr>
          <w:b/>
        </w:rPr>
      </w:pPr>
    </w:p>
    <w:p w:rsidR="00A31F18" w:rsidRDefault="00A31F18">
      <w:pPr>
        <w:rPr>
          <w:b/>
        </w:rPr>
      </w:pPr>
    </w:p>
    <w:p w:rsidR="00A31F18" w:rsidRDefault="00A31F18">
      <w:pPr>
        <w:rPr>
          <w:b/>
        </w:rPr>
      </w:pPr>
    </w:p>
    <w:p w:rsidR="00A31F18" w:rsidRDefault="00A31F18">
      <w:pPr>
        <w:rPr>
          <w:b/>
        </w:rPr>
      </w:pPr>
    </w:p>
    <w:p w:rsidR="00A31F18" w:rsidRDefault="00A31F18">
      <w:pPr>
        <w:rPr>
          <w:b/>
        </w:rPr>
      </w:pPr>
    </w:p>
    <w:p w:rsidR="00CE5F46" w:rsidRDefault="00CE5F46" w:rsidP="00A31F18">
      <w:pPr>
        <w:jc w:val="center"/>
        <w:rPr>
          <w:rFonts w:ascii="Arial" w:hAnsi="Arial" w:cs="Arial"/>
          <w:b/>
          <w:sz w:val="20"/>
          <w:szCs w:val="20"/>
        </w:rPr>
      </w:pPr>
    </w:p>
    <w:p w:rsidR="00A31F18" w:rsidRDefault="00A31F18" w:rsidP="00A31F18">
      <w:pPr>
        <w:jc w:val="center"/>
        <w:rPr>
          <w:rFonts w:ascii="Arial" w:hAnsi="Arial" w:cs="Arial"/>
          <w:b/>
          <w:sz w:val="20"/>
          <w:szCs w:val="20"/>
        </w:rPr>
      </w:pPr>
      <w:r w:rsidRPr="00A31F18">
        <w:rPr>
          <w:rFonts w:ascii="Arial" w:hAnsi="Arial" w:cs="Arial"/>
          <w:b/>
          <w:sz w:val="20"/>
          <w:szCs w:val="20"/>
        </w:rPr>
        <w:t>Производство скота и птицы на убой в живом весе, тыс. тонн</w:t>
      </w:r>
    </w:p>
    <w:p w:rsidR="00CE5F46" w:rsidRDefault="00CE5F46" w:rsidP="00A31F18">
      <w:pPr>
        <w:jc w:val="center"/>
        <w:rPr>
          <w:rFonts w:ascii="Arial" w:hAnsi="Arial" w:cs="Arial"/>
          <w:b/>
          <w:sz w:val="20"/>
          <w:szCs w:val="20"/>
        </w:rPr>
      </w:pPr>
      <w:r w:rsidRPr="00074E70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91008" behindDoc="1" locked="0" layoutInCell="1" allowOverlap="1" wp14:anchorId="0304F8A7" wp14:editId="70C3D92F">
            <wp:simplePos x="0" y="0"/>
            <wp:positionH relativeFrom="column">
              <wp:posOffset>1097915</wp:posOffset>
            </wp:positionH>
            <wp:positionV relativeFrom="paragraph">
              <wp:posOffset>76200</wp:posOffset>
            </wp:positionV>
            <wp:extent cx="3705225" cy="3286125"/>
            <wp:effectExtent l="0" t="0" r="0" b="0"/>
            <wp:wrapNone/>
            <wp:docPr id="17" name="Диаграм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F46" w:rsidRDefault="00CE5F46" w:rsidP="00A31F18">
      <w:pPr>
        <w:jc w:val="center"/>
        <w:rPr>
          <w:rFonts w:ascii="Arial" w:hAnsi="Arial" w:cs="Arial"/>
          <w:b/>
          <w:sz w:val="20"/>
          <w:szCs w:val="20"/>
        </w:rPr>
      </w:pPr>
    </w:p>
    <w:p w:rsidR="00CE5F46" w:rsidRDefault="00CE5F46" w:rsidP="00A31F18">
      <w:pPr>
        <w:jc w:val="center"/>
        <w:rPr>
          <w:rFonts w:ascii="Arial" w:hAnsi="Arial" w:cs="Arial"/>
          <w:b/>
          <w:sz w:val="20"/>
          <w:szCs w:val="20"/>
        </w:rPr>
      </w:pPr>
    </w:p>
    <w:p w:rsidR="00CE5F46" w:rsidRDefault="00CE5F46" w:rsidP="00A31F18">
      <w:pPr>
        <w:jc w:val="center"/>
        <w:rPr>
          <w:rFonts w:ascii="Arial" w:hAnsi="Arial" w:cs="Arial"/>
          <w:b/>
          <w:sz w:val="20"/>
          <w:szCs w:val="20"/>
        </w:rPr>
      </w:pPr>
    </w:p>
    <w:p w:rsidR="00CE5F46" w:rsidRDefault="00CE5F46" w:rsidP="00A31F18">
      <w:pPr>
        <w:jc w:val="center"/>
        <w:rPr>
          <w:rFonts w:ascii="Arial" w:hAnsi="Arial" w:cs="Arial"/>
          <w:b/>
          <w:sz w:val="20"/>
          <w:szCs w:val="20"/>
        </w:rPr>
      </w:pPr>
    </w:p>
    <w:p w:rsidR="00CE5F46" w:rsidRDefault="00CE5F46" w:rsidP="00A31F18">
      <w:pPr>
        <w:jc w:val="center"/>
        <w:rPr>
          <w:rFonts w:ascii="Arial" w:hAnsi="Arial" w:cs="Arial"/>
          <w:b/>
          <w:sz w:val="20"/>
          <w:szCs w:val="20"/>
        </w:rPr>
      </w:pPr>
    </w:p>
    <w:p w:rsidR="00CE5F46" w:rsidRDefault="00CE5F46" w:rsidP="00A31F18">
      <w:pPr>
        <w:jc w:val="center"/>
        <w:rPr>
          <w:rFonts w:ascii="Arial" w:hAnsi="Arial" w:cs="Arial"/>
          <w:b/>
          <w:sz w:val="20"/>
          <w:szCs w:val="20"/>
        </w:rPr>
      </w:pPr>
    </w:p>
    <w:p w:rsidR="00CE5F46" w:rsidRDefault="00CE5F46" w:rsidP="00A31F18">
      <w:pPr>
        <w:jc w:val="center"/>
        <w:rPr>
          <w:rFonts w:ascii="Arial" w:hAnsi="Arial" w:cs="Arial"/>
          <w:b/>
          <w:sz w:val="20"/>
          <w:szCs w:val="20"/>
        </w:rPr>
      </w:pPr>
    </w:p>
    <w:p w:rsidR="00CE5F46" w:rsidRDefault="00CE5F46" w:rsidP="00A31F18">
      <w:pPr>
        <w:jc w:val="center"/>
        <w:rPr>
          <w:rFonts w:ascii="Arial" w:hAnsi="Arial" w:cs="Arial"/>
          <w:b/>
          <w:sz w:val="20"/>
          <w:szCs w:val="20"/>
        </w:rPr>
      </w:pPr>
    </w:p>
    <w:p w:rsidR="00CE5F46" w:rsidRDefault="00CE5F46" w:rsidP="00A31F18">
      <w:pPr>
        <w:jc w:val="center"/>
        <w:rPr>
          <w:rFonts w:ascii="Arial" w:hAnsi="Arial" w:cs="Arial"/>
          <w:b/>
          <w:sz w:val="20"/>
          <w:szCs w:val="20"/>
        </w:rPr>
      </w:pPr>
    </w:p>
    <w:p w:rsidR="00CE5F46" w:rsidRDefault="00CE5F46" w:rsidP="00A31F18">
      <w:pPr>
        <w:jc w:val="center"/>
        <w:rPr>
          <w:rFonts w:ascii="Arial" w:hAnsi="Arial" w:cs="Arial"/>
          <w:b/>
          <w:sz w:val="20"/>
          <w:szCs w:val="20"/>
        </w:rPr>
      </w:pPr>
    </w:p>
    <w:p w:rsidR="00CE5F46" w:rsidRDefault="00CE5F46" w:rsidP="00A31F18">
      <w:pPr>
        <w:jc w:val="center"/>
        <w:rPr>
          <w:rFonts w:ascii="Arial" w:hAnsi="Arial" w:cs="Arial"/>
          <w:b/>
          <w:sz w:val="20"/>
          <w:szCs w:val="20"/>
        </w:rPr>
      </w:pPr>
    </w:p>
    <w:p w:rsidR="00CE5F46" w:rsidRDefault="00CE5F46" w:rsidP="00A31F18">
      <w:pPr>
        <w:jc w:val="center"/>
        <w:rPr>
          <w:rFonts w:ascii="Arial" w:hAnsi="Arial" w:cs="Arial"/>
          <w:b/>
          <w:sz w:val="20"/>
          <w:szCs w:val="20"/>
        </w:rPr>
      </w:pPr>
    </w:p>
    <w:p w:rsidR="00CE5F46" w:rsidRDefault="00CE5F46" w:rsidP="00A31F18">
      <w:pPr>
        <w:jc w:val="center"/>
        <w:rPr>
          <w:rFonts w:ascii="Arial" w:hAnsi="Arial" w:cs="Arial"/>
          <w:b/>
          <w:sz w:val="20"/>
          <w:szCs w:val="20"/>
        </w:rPr>
      </w:pPr>
    </w:p>
    <w:p w:rsidR="00CE5F46" w:rsidRDefault="00CE5F46" w:rsidP="00A31F18">
      <w:pPr>
        <w:jc w:val="center"/>
        <w:rPr>
          <w:rFonts w:ascii="Arial" w:hAnsi="Arial" w:cs="Arial"/>
          <w:b/>
          <w:sz w:val="20"/>
          <w:szCs w:val="20"/>
        </w:rPr>
      </w:pPr>
    </w:p>
    <w:p w:rsidR="00CE5F46" w:rsidRDefault="00CE5F46" w:rsidP="00A31F18">
      <w:pPr>
        <w:jc w:val="center"/>
        <w:rPr>
          <w:rFonts w:ascii="Arial" w:hAnsi="Arial" w:cs="Arial"/>
          <w:b/>
          <w:sz w:val="20"/>
          <w:szCs w:val="20"/>
        </w:rPr>
      </w:pPr>
    </w:p>
    <w:p w:rsidR="00CE5F46" w:rsidRDefault="00CE5F46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CE5F46" w:rsidRDefault="00CE5F46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CE5F46" w:rsidRDefault="00CE5F46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CE5F46" w:rsidRDefault="00CE5F46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0B7340" w:rsidRDefault="00CE5F46" w:rsidP="000B7340">
      <w:pPr>
        <w:jc w:val="right"/>
        <w:rPr>
          <w:i/>
          <w:sz w:val="28"/>
          <w:szCs w:val="28"/>
        </w:rPr>
      </w:pPr>
      <w:bookmarkStart w:id="0" w:name="_GoBack"/>
      <w:bookmarkEnd w:id="0"/>
      <w:r w:rsidRPr="000B7340">
        <w:rPr>
          <w:i/>
          <w:sz w:val="28"/>
          <w:szCs w:val="28"/>
        </w:rPr>
        <w:t>В.Н. Галева</w:t>
      </w:r>
      <w:r w:rsidR="000B7340">
        <w:rPr>
          <w:i/>
          <w:sz w:val="28"/>
          <w:szCs w:val="28"/>
        </w:rPr>
        <w:t>,</w:t>
      </w:r>
    </w:p>
    <w:p w:rsidR="000B7340" w:rsidRDefault="000B7340" w:rsidP="000B734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="00CE5F46" w:rsidRPr="000B7340">
        <w:rPr>
          <w:i/>
          <w:sz w:val="28"/>
          <w:szCs w:val="28"/>
        </w:rPr>
        <w:t>ачальник отдела статистики сельского хозяйства</w:t>
      </w:r>
    </w:p>
    <w:p w:rsidR="00CE5F46" w:rsidRPr="000B7340" w:rsidRDefault="00CE5F46" w:rsidP="000B7340">
      <w:pPr>
        <w:jc w:val="right"/>
        <w:rPr>
          <w:i/>
          <w:sz w:val="28"/>
          <w:szCs w:val="28"/>
        </w:rPr>
      </w:pPr>
      <w:r w:rsidRPr="000B7340">
        <w:rPr>
          <w:i/>
          <w:sz w:val="28"/>
          <w:szCs w:val="28"/>
        </w:rPr>
        <w:t>и окружающей природной среды</w:t>
      </w:r>
    </w:p>
    <w:sectPr w:rsidR="00CE5F46" w:rsidRPr="000B7340" w:rsidSect="00CE5F4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0A"/>
    <w:rsid w:val="000027B4"/>
    <w:rsid w:val="00015FD6"/>
    <w:rsid w:val="000625B8"/>
    <w:rsid w:val="00074E70"/>
    <w:rsid w:val="000B7340"/>
    <w:rsid w:val="0010160A"/>
    <w:rsid w:val="001374E9"/>
    <w:rsid w:val="001B6170"/>
    <w:rsid w:val="001D4F0F"/>
    <w:rsid w:val="00253E78"/>
    <w:rsid w:val="002A6E8B"/>
    <w:rsid w:val="002F34A9"/>
    <w:rsid w:val="00340D94"/>
    <w:rsid w:val="00354832"/>
    <w:rsid w:val="003A1858"/>
    <w:rsid w:val="003B6BBD"/>
    <w:rsid w:val="003C78FE"/>
    <w:rsid w:val="003D3FD2"/>
    <w:rsid w:val="00447A0D"/>
    <w:rsid w:val="00450466"/>
    <w:rsid w:val="00455D17"/>
    <w:rsid w:val="004919E8"/>
    <w:rsid w:val="004D7B48"/>
    <w:rsid w:val="00585AE8"/>
    <w:rsid w:val="005B2212"/>
    <w:rsid w:val="00694E12"/>
    <w:rsid w:val="00697C55"/>
    <w:rsid w:val="006B7059"/>
    <w:rsid w:val="006C0B5C"/>
    <w:rsid w:val="006D5F67"/>
    <w:rsid w:val="007C23A5"/>
    <w:rsid w:val="007C2EDF"/>
    <w:rsid w:val="007F00ED"/>
    <w:rsid w:val="008404AD"/>
    <w:rsid w:val="008C24B1"/>
    <w:rsid w:val="008C2CBC"/>
    <w:rsid w:val="009A0D7F"/>
    <w:rsid w:val="009E69E5"/>
    <w:rsid w:val="00A26267"/>
    <w:rsid w:val="00A31F18"/>
    <w:rsid w:val="00AD25BB"/>
    <w:rsid w:val="00AF44A0"/>
    <w:rsid w:val="00B3692D"/>
    <w:rsid w:val="00B443EC"/>
    <w:rsid w:val="00BA7492"/>
    <w:rsid w:val="00C5087D"/>
    <w:rsid w:val="00CB6A73"/>
    <w:rsid w:val="00CC75C3"/>
    <w:rsid w:val="00CE5F46"/>
    <w:rsid w:val="00CF5D9F"/>
    <w:rsid w:val="00D124E9"/>
    <w:rsid w:val="00D22CEC"/>
    <w:rsid w:val="00D36F9A"/>
    <w:rsid w:val="00D7372B"/>
    <w:rsid w:val="00DD462E"/>
    <w:rsid w:val="00DE5BFD"/>
    <w:rsid w:val="00E23337"/>
    <w:rsid w:val="00E714BD"/>
    <w:rsid w:val="00EE2721"/>
    <w:rsid w:val="00F40D29"/>
    <w:rsid w:val="00F63259"/>
    <w:rsid w:val="00FA547D"/>
    <w:rsid w:val="00FD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92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74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Табл.,Название таблицы,Шапка табл.,Заг. табл."/>
    <w:basedOn w:val="3"/>
    <w:next w:val="a"/>
    <w:link w:val="40"/>
    <w:qFormat/>
    <w:rsid w:val="00BA7492"/>
    <w:pPr>
      <w:spacing w:before="0" w:after="0"/>
      <w:outlineLvl w:val="3"/>
    </w:pPr>
    <w:rPr>
      <w:rFonts w:cs="Times New Roman"/>
      <w:bCs w:val="0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74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Табл. Знак,Название таблицы Знак,Шапка табл. Знак,Заг. табл. Знак"/>
    <w:link w:val="4"/>
    <w:rsid w:val="00BA7492"/>
    <w:rPr>
      <w:rFonts w:ascii="Arial" w:hAnsi="Arial"/>
      <w:b/>
      <w:i/>
      <w:sz w:val="22"/>
    </w:rPr>
  </w:style>
  <w:style w:type="paragraph" w:styleId="a3">
    <w:name w:val="Title"/>
    <w:basedOn w:val="a"/>
    <w:link w:val="a4"/>
    <w:qFormat/>
    <w:rsid w:val="00BA7492"/>
    <w:pPr>
      <w:jc w:val="center"/>
    </w:pPr>
    <w:rPr>
      <w:b/>
      <w:i/>
      <w:sz w:val="22"/>
      <w:szCs w:val="20"/>
    </w:rPr>
  </w:style>
  <w:style w:type="character" w:customStyle="1" w:styleId="a4">
    <w:name w:val="Название Знак"/>
    <w:basedOn w:val="a0"/>
    <w:link w:val="a3"/>
    <w:rsid w:val="00BA7492"/>
    <w:rPr>
      <w:b/>
      <w:i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60A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екстовая часть"/>
    <w:link w:val="a8"/>
    <w:rsid w:val="00447A0D"/>
    <w:pPr>
      <w:spacing w:line="360" w:lineRule="auto"/>
      <w:ind w:firstLine="709"/>
      <w:jc w:val="both"/>
    </w:pPr>
    <w:rPr>
      <w:sz w:val="28"/>
      <w:lang w:eastAsia="ru-RU"/>
    </w:rPr>
  </w:style>
  <w:style w:type="character" w:customStyle="1" w:styleId="a8">
    <w:name w:val="Текстовая часть Знак"/>
    <w:link w:val="a7"/>
    <w:rsid w:val="00447A0D"/>
    <w:rPr>
      <w:sz w:val="28"/>
      <w:lang w:eastAsia="ru-RU"/>
    </w:rPr>
  </w:style>
  <w:style w:type="paragraph" w:styleId="a9">
    <w:name w:val="Normal (Web)"/>
    <w:basedOn w:val="a"/>
    <w:uiPriority w:val="99"/>
    <w:semiHidden/>
    <w:unhideWhenUsed/>
    <w:rsid w:val="00DD462E"/>
    <w:pPr>
      <w:spacing w:before="100" w:beforeAutospacing="1" w:after="100" w:afterAutospacing="1"/>
    </w:pPr>
    <w:rPr>
      <w:rFonts w:eastAsiaTheme="minorEastAsia"/>
    </w:rPr>
  </w:style>
  <w:style w:type="paragraph" w:styleId="aa">
    <w:name w:val="caption"/>
    <w:basedOn w:val="a"/>
    <w:next w:val="a"/>
    <w:unhideWhenUsed/>
    <w:qFormat/>
    <w:rsid w:val="00DD462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92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74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Табл.,Название таблицы,Шапка табл.,Заг. табл."/>
    <w:basedOn w:val="3"/>
    <w:next w:val="a"/>
    <w:link w:val="40"/>
    <w:qFormat/>
    <w:rsid w:val="00BA7492"/>
    <w:pPr>
      <w:spacing w:before="0" w:after="0"/>
      <w:outlineLvl w:val="3"/>
    </w:pPr>
    <w:rPr>
      <w:rFonts w:cs="Times New Roman"/>
      <w:bCs w:val="0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74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Табл. Знак,Название таблицы Знак,Шапка табл. Знак,Заг. табл. Знак"/>
    <w:link w:val="4"/>
    <w:rsid w:val="00BA7492"/>
    <w:rPr>
      <w:rFonts w:ascii="Arial" w:hAnsi="Arial"/>
      <w:b/>
      <w:i/>
      <w:sz w:val="22"/>
    </w:rPr>
  </w:style>
  <w:style w:type="paragraph" w:styleId="a3">
    <w:name w:val="Title"/>
    <w:basedOn w:val="a"/>
    <w:link w:val="a4"/>
    <w:qFormat/>
    <w:rsid w:val="00BA7492"/>
    <w:pPr>
      <w:jc w:val="center"/>
    </w:pPr>
    <w:rPr>
      <w:b/>
      <w:i/>
      <w:sz w:val="22"/>
      <w:szCs w:val="20"/>
    </w:rPr>
  </w:style>
  <w:style w:type="character" w:customStyle="1" w:styleId="a4">
    <w:name w:val="Название Знак"/>
    <w:basedOn w:val="a0"/>
    <w:link w:val="a3"/>
    <w:rsid w:val="00BA7492"/>
    <w:rPr>
      <w:b/>
      <w:i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60A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екстовая часть"/>
    <w:link w:val="a8"/>
    <w:rsid w:val="00447A0D"/>
    <w:pPr>
      <w:spacing w:line="360" w:lineRule="auto"/>
      <w:ind w:firstLine="709"/>
      <w:jc w:val="both"/>
    </w:pPr>
    <w:rPr>
      <w:sz w:val="28"/>
      <w:lang w:eastAsia="ru-RU"/>
    </w:rPr>
  </w:style>
  <w:style w:type="character" w:customStyle="1" w:styleId="a8">
    <w:name w:val="Текстовая часть Знак"/>
    <w:link w:val="a7"/>
    <w:rsid w:val="00447A0D"/>
    <w:rPr>
      <w:sz w:val="28"/>
      <w:lang w:eastAsia="ru-RU"/>
    </w:rPr>
  </w:style>
  <w:style w:type="paragraph" w:styleId="a9">
    <w:name w:val="Normal (Web)"/>
    <w:basedOn w:val="a"/>
    <w:uiPriority w:val="99"/>
    <w:semiHidden/>
    <w:unhideWhenUsed/>
    <w:rsid w:val="00DD462E"/>
    <w:pPr>
      <w:spacing w:before="100" w:beforeAutospacing="1" w:after="100" w:afterAutospacing="1"/>
    </w:pPr>
    <w:rPr>
      <w:rFonts w:eastAsiaTheme="minorEastAsia"/>
    </w:rPr>
  </w:style>
  <w:style w:type="paragraph" w:styleId="aa">
    <w:name w:val="caption"/>
    <w:basedOn w:val="a"/>
    <w:next w:val="a"/>
    <w:unhideWhenUsed/>
    <w:qFormat/>
    <w:rsid w:val="00DD462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p58-srv-fs\grup1\05-HOZPRI\()&#1054;&#1041;&#1065;&#1045;&#1045;\&#1043;&#1088;&#1072;&#1092;&#1080;&#1082;_.xls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8" b="1" i="1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999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Птица</a:t>
            </a:r>
            <a:endParaRPr lang="ru-RU" sz="799" b="1" i="0" u="none" strike="noStrike" baseline="0">
              <a:solidFill>
                <a:srgbClr val="000000"/>
              </a:solidFill>
              <a:latin typeface="Calibri"/>
            </a:endParaRPr>
          </a:p>
        </c:rich>
      </c:tx>
      <c:layout>
        <c:manualLayout>
          <c:xMode val="edge"/>
          <c:yMode val="edge"/>
          <c:x val="0.48569978455300622"/>
          <c:y val="7.4592074592074592E-2"/>
        </c:manualLayout>
      </c:layout>
      <c:overlay val="0"/>
      <c:spPr>
        <a:noFill/>
        <a:ln w="2536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8185476815398074"/>
          <c:y val="0.17041939687608978"/>
          <c:w val="0.72279766915927957"/>
          <c:h val="0.6110367454068241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Свиньи</c:v>
                </c:pt>
              </c:strCache>
            </c:strRef>
          </c:tx>
          <c:spPr>
            <a:ln w="38052">
              <a:solidFill>
                <a:srgbClr val="333399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0080"/>
              </a:solidFill>
              <a:ln>
                <a:solidFill>
                  <a:srgbClr val="333399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9.0944738465068911E-2"/>
                  <c:y val="-0.15889800488225686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10322,3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0672174174949436"/>
                  <c:y val="-9.2523539452673317E-2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 sz="1000"/>
                      <a:t>11380,5</a:t>
                    </a:r>
                    <a:endParaRPr lang="en-US"/>
                  </a:p>
                </c:rich>
              </c:tx>
              <c:numFmt formatCode="#,##0.0" sourceLinked="0"/>
              <c:spPr>
                <a:noFill/>
                <a:ln w="25368">
                  <a:noFill/>
                </a:ln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9542905497468558E-3"/>
                  <c:y val="-9.0746104289411364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1</a:t>
                    </a:r>
                    <a:r>
                      <a:rPr lang="ru-RU" sz="1000"/>
                      <a:t>1913,7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2621434142842305E-2"/>
                  <c:y val="-7.79435671010817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1395226593836326E-2"/>
                  <c:y val="-7.38276874841572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6545214581493422E-2"/>
                  <c:y val="-5.55355355708459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8507104800819064E-2"/>
                  <c:y val="5.9708879847554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2158686837360337E-2"/>
                  <c:y val="4.50906057381359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4991990446696528E-2"/>
                  <c:y val="4.8591956546034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5455474714906179E-2"/>
                  <c:y val="-6.04963060414597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6790482769421651E-2"/>
                  <c:y val="-6.97108774856268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1313478195973639E-2"/>
                  <c:y val="-7.61228279360452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7.2689821069456626E-3"/>
                  <c:y val="6.09339072817775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Mode val="edge"/>
                  <c:yMode val="edge"/>
                  <c:x val="0.81827842720510091"/>
                  <c:y val="0.5495978552278820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Mode val="edge"/>
                  <c:yMode val="edge"/>
                  <c:x val="0.66312433581296493"/>
                  <c:y val="0.2627345844504021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Mode val="edge"/>
                  <c:yMode val="edge"/>
                  <c:x val="0.70350690754516476"/>
                  <c:y val="0.2654155495978552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Mode val="edge"/>
                  <c:yMode val="edge"/>
                  <c:x val="0.63868225292242298"/>
                  <c:y val="0.3726541554959785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Mode val="edge"/>
                  <c:yMode val="edge"/>
                  <c:x val="0.68225292242295432"/>
                  <c:y val="0.3109919571045576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Mode val="edge"/>
                  <c:yMode val="edge"/>
                  <c:x val="0.70350690754516476"/>
                  <c:y val="0.2627345844504021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Mode val="edge"/>
                  <c:yMode val="edge"/>
                  <c:x val="0.66206163655685446"/>
                  <c:y val="0.2707774798927614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Mode val="edge"/>
                  <c:yMode val="edge"/>
                  <c:x val="0.70669500531349627"/>
                  <c:y val="0.2493297587131367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Sheet1!$B$2:$D$2</c:f>
              <c:numCache>
                <c:formatCode>0\,0</c:formatCode>
                <c:ptCount val="3"/>
                <c:pt idx="0" formatCode="General">
                  <c:v>1032.2</c:v>
                </c:pt>
                <c:pt idx="1">
                  <c:v>1138</c:v>
                </c:pt>
                <c:pt idx="2" formatCode="General">
                  <c:v>1191.4000000000001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38052">
              <a:solidFill>
                <a:srgbClr val="FF00FF"/>
              </a:solidFill>
              <a:prstDash val="lgDashDotDot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4"/>
              <c:layout>
                <c:manualLayout>
                  <c:x val="-9.5157181960467546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388383859567859E-3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169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954240"/>
        <c:axId val="34960128"/>
      </c:lineChart>
      <c:catAx>
        <c:axId val="34954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4960128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34960128"/>
        <c:scaling>
          <c:orientation val="minMax"/>
          <c:max val="1250"/>
          <c:min val="1000"/>
        </c:scaling>
        <c:delete val="1"/>
        <c:axPos val="l"/>
        <c:numFmt formatCode="General" sourceLinked="1"/>
        <c:majorTickMark val="out"/>
        <c:minorTickMark val="none"/>
        <c:tickLblPos val="nextTo"/>
        <c:crossAx val="34954240"/>
        <c:crosses val="autoZero"/>
        <c:crossBetween val="between"/>
        <c:majorUnit val="100"/>
        <c:minorUnit val="100"/>
      </c:valAx>
      <c:spPr>
        <a:solidFill>
          <a:srgbClr val="FFFFFF"/>
        </a:solidFill>
        <a:ln w="2536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8" b="1" i="1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999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Овцы икозы</a:t>
            </a:r>
            <a:endParaRPr lang="ru-RU" sz="799" b="1" i="0" u="none" strike="noStrike" baseline="0">
              <a:solidFill>
                <a:srgbClr val="000000"/>
              </a:solidFill>
              <a:latin typeface="Calibri"/>
            </a:endParaRPr>
          </a:p>
        </c:rich>
      </c:tx>
      <c:layout>
        <c:manualLayout>
          <c:xMode val="edge"/>
          <c:yMode val="edge"/>
          <c:x val="0.42022374252398775"/>
          <c:y val="0"/>
        </c:manualLayout>
      </c:layout>
      <c:overlay val="0"/>
      <c:spPr>
        <a:noFill/>
        <a:ln w="2536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81389211594452"/>
          <c:y val="0.10515133160802452"/>
          <c:w val="0.72279766915927957"/>
          <c:h val="0.6110367454068241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38052">
              <a:solidFill>
                <a:srgbClr val="333399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0080"/>
              </a:solidFill>
              <a:ln>
                <a:solidFill>
                  <a:srgbClr val="333399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2656942472354893E-2"/>
                  <c:y val="-0.1029539489382009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207693300632496E-2"/>
                  <c:y val="-9.25235394526733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240265048836109E-2"/>
                  <c:y val="-6.27740763173834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2621434142842305E-2"/>
                  <c:y val="-7.79435671010817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1395226593836326E-2"/>
                  <c:y val="-7.38276874841572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6545214581493422E-2"/>
                  <c:y val="-5.55355355708459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8507104800819064E-2"/>
                  <c:y val="5.9708879847554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2158686837360337E-2"/>
                  <c:y val="4.50906057381359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4991990446696528E-2"/>
                  <c:y val="4.8591956546034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5455474714906179E-2"/>
                  <c:y val="-6.04963060414597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6790482769421651E-2"/>
                  <c:y val="-6.97108774856268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1313478195973639E-2"/>
                  <c:y val="-7.61228279360452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7.2689821069456626E-3"/>
                  <c:y val="6.09339072817775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Mode val="edge"/>
                  <c:yMode val="edge"/>
                  <c:x val="0.81827842720510091"/>
                  <c:y val="0.5495978552278820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Mode val="edge"/>
                  <c:yMode val="edge"/>
                  <c:x val="0.66312433581296493"/>
                  <c:y val="0.2627345844504021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Mode val="edge"/>
                  <c:yMode val="edge"/>
                  <c:x val="0.70350690754516476"/>
                  <c:y val="0.2654155495978552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Mode val="edge"/>
                  <c:yMode val="edge"/>
                  <c:x val="0.63868225292242298"/>
                  <c:y val="0.3726541554959785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Mode val="edge"/>
                  <c:yMode val="edge"/>
                  <c:x val="0.68225292242295432"/>
                  <c:y val="0.3109919571045576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Mode val="edge"/>
                  <c:yMode val="edge"/>
                  <c:x val="0.70350690754516476"/>
                  <c:y val="0.2627345844504021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Mode val="edge"/>
                  <c:yMode val="edge"/>
                  <c:x val="0.66206163655685446"/>
                  <c:y val="0.2707774798927614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Mode val="edge"/>
                  <c:yMode val="edge"/>
                  <c:x val="0.70669500531349627"/>
                  <c:y val="0.2493297587131367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Sheet1!$B$2:$D$2</c:f>
              <c:numCache>
                <c:formatCode>0\,0</c:formatCode>
                <c:ptCount val="3"/>
                <c:pt idx="0" formatCode="General">
                  <c:v>5.6</c:v>
                </c:pt>
                <c:pt idx="1">
                  <c:v>6</c:v>
                </c:pt>
                <c:pt idx="2" formatCode="General">
                  <c:v>6.2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38052">
              <a:solidFill>
                <a:srgbClr val="FF00FF"/>
              </a:solidFill>
              <a:prstDash val="lgDashDotDot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4"/>
              <c:layout>
                <c:manualLayout>
                  <c:x val="-9.5157181960467546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388383859567859E-3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169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801600"/>
        <c:axId val="85827968"/>
      </c:lineChart>
      <c:catAx>
        <c:axId val="8580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827968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85827968"/>
        <c:scaling>
          <c:orientation val="minMax"/>
          <c:max val="7"/>
          <c:min val="5"/>
        </c:scaling>
        <c:delete val="1"/>
        <c:axPos val="l"/>
        <c:numFmt formatCode="General" sourceLinked="1"/>
        <c:majorTickMark val="out"/>
        <c:minorTickMark val="none"/>
        <c:tickLblPos val="nextTo"/>
        <c:crossAx val="85801600"/>
        <c:crosses val="autoZero"/>
        <c:crossBetween val="between"/>
        <c:majorUnit val="1"/>
        <c:minorUnit val="1"/>
      </c:valAx>
      <c:spPr>
        <a:solidFill>
          <a:srgbClr val="FFFFFF"/>
        </a:solidFill>
        <a:ln w="2536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237923150162275"/>
          <c:y val="0.23478105640835301"/>
          <c:w val="0.79332024938324153"/>
          <c:h val="0.4891998934915744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Свиньи</c:v>
                </c:pt>
              </c:strCache>
            </c:strRef>
          </c:tx>
          <c:spPr>
            <a:ln w="34925">
              <a:solidFill>
                <a:schemeClr val="tx2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0080"/>
              </a:solidFill>
              <a:ln>
                <a:solidFill>
                  <a:srgbClr val="993366"/>
                </a:solidFill>
                <a:prstDash val="solid"/>
              </a:ln>
            </c:spPr>
          </c:marker>
          <c:dPt>
            <c:idx val="1"/>
            <c:bubble3D val="0"/>
            <c:spPr>
              <a:ln w="34925">
                <a:solidFill>
                  <a:srgbClr val="00206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7.2948381452318467E-2"/>
                  <c:y val="-0.109129143288226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3274359223615572E-2"/>
                  <c:y val="-0.100535936002011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5410521606562909E-2"/>
                  <c:y val="-0.1125990713034801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1685167013697756"/>
                  <c:y val="-5.93924575217571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621073961499494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 formatCode="0">
                  <c:v>2018</c:v>
                </c:pt>
                <c:pt idx="1">
                  <c:v>2019</c:v>
                </c:pt>
                <c:pt idx="2" formatCode="0">
                  <c:v>2020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 formatCode="0\,0">
                  <c:v>135</c:v>
                </c:pt>
                <c:pt idx="1">
                  <c:v>203.6</c:v>
                </c:pt>
                <c:pt idx="2">
                  <c:v>300.8</c:v>
                </c:pt>
              </c:numCache>
            </c:numRef>
          </c:val>
          <c:smooth val="1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5838848"/>
        <c:axId val="86132992"/>
      </c:lineChart>
      <c:catAx>
        <c:axId val="85838848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Calibri"/>
                <a:cs typeface="Arial" panose="020B0604020202020204" pitchFamily="34" charset="0"/>
              </a:defRPr>
            </a:pPr>
            <a:endParaRPr lang="ru-RU"/>
          </a:p>
        </c:txPr>
        <c:crossAx val="8613299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86132992"/>
        <c:scaling>
          <c:orientation val="minMax"/>
          <c:max val="350"/>
          <c:min val="100"/>
        </c:scaling>
        <c:delete val="1"/>
        <c:axPos val="l"/>
        <c:numFmt formatCode="#,##0" sourceLinked="0"/>
        <c:majorTickMark val="cross"/>
        <c:minorTickMark val="none"/>
        <c:tickLblPos val="nextTo"/>
        <c:crossAx val="85838848"/>
        <c:crosses val="autoZero"/>
        <c:crossBetween val="between"/>
        <c:majorUnit val="100"/>
        <c:minorUnit val="10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000"/>
              <a:t>Крупный рогатый скот</a:t>
            </a:r>
            <a:endParaRPr lang="ru-RU" sz="1000" b="0"/>
          </a:p>
        </c:rich>
      </c:tx>
      <c:layout>
        <c:manualLayout>
          <c:xMode val="edge"/>
          <c:yMode val="edge"/>
          <c:x val="0.26140884563342626"/>
          <c:y val="4.5988663181808151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52"/>
      <c:rotY val="20"/>
      <c:depthPercent val="80"/>
      <c:rAngAx val="1"/>
    </c:view3D>
    <c:floor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C0C0C0"/>
          </a:solidFill>
          <a:prstDash val="solid"/>
        </a:ln>
      </c:spPr>
    </c:sideWall>
    <c:backWall>
      <c:thickness val="0"/>
      <c:spPr>
        <a:noFill/>
        <a:ln w="12700">
          <a:solidFill>
            <a:srgbClr val="C0C0C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1.4375561545372867E-2"/>
          <c:y val="0.20870699302122117"/>
          <c:w val="0.98384843404008449"/>
          <c:h val="0.50094325418624996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Данные!$A$4</c:f>
              <c:strCache>
                <c:ptCount val="1"/>
                <c:pt idx="0">
                  <c:v>в том числе коровы</c:v>
                </c:pt>
              </c:strCache>
            </c:strRef>
          </c:tx>
          <c:spPr>
            <a:gradFill flip="none" rotWithShape="1">
              <a:gsLst>
                <a:gs pos="0">
                  <a:schemeClr val="accent2">
                    <a:lumMod val="40000"/>
                    <a:lumOff val="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2">
                    <a:lumMod val="40000"/>
                    <a:lumOff val="60000"/>
                  </a:schemeClr>
                </a:gs>
              </a:gsLst>
              <a:path path="rect">
                <a:fillToRect l="50000" t="50000" r="50000" b="50000"/>
              </a:path>
              <a:tileRect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5225874543459852E-3"/>
                  <c:y val="-4.500540373629047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8931105833992968E-3"/>
                  <c:y val="2.74123934798433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609312724798289E-2"/>
                  <c:y val="-7.066543152694148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808648918885139E-2"/>
                  <c:y val="-7.38567237918789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001041536474607E-2"/>
                  <c:y val="-9.3292191886754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2018719882237046E-2"/>
                  <c:y val="-7.6147290412227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9783931541695854E-3"/>
                  <c:y val="-9.70298161205910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7461743391181832E-2"/>
                  <c:y val="-1.99462875558553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8906290735635767E-2"/>
                  <c:y val="-1.4045385110605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7137433106473489E-2"/>
                  <c:y val="-1.2605739231797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solidFill>
                <a:srgbClr val="FFFFFF"/>
              </a:solidFill>
              <a:ln w="3175">
                <a:solidFill>
                  <a:srgbClr val="808080"/>
                </a:solidFill>
                <a:prstDash val="solid"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Данные!$B$3:$D$3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Данные!$B$4:$D$4</c:f>
              <c:numCache>
                <c:formatCode>0\,0</c:formatCode>
                <c:ptCount val="3"/>
                <c:pt idx="0">
                  <c:v>27</c:v>
                </c:pt>
                <c:pt idx="1">
                  <c:v>23.3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Данные!$A$5</c:f>
              <c:strCache>
                <c:ptCount val="1"/>
                <c:pt idx="0">
                  <c:v>Крупный рогатый скот, всего</c:v>
                </c:pt>
              </c:strCache>
            </c:strRef>
          </c:tx>
          <c:spPr>
            <a:gradFill>
              <a:gsLst>
                <a:gs pos="0">
                  <a:schemeClr val="accent5"/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5"/>
                </a:gs>
              </a:gsLst>
              <a:path path="rect">
                <a:fillToRect l="50000" t="50000" r="50000" b="50000"/>
              </a:path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322926615305162E-2"/>
                  <c:y val="-5.4528067712418799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7816711590296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3755615453728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Данные!$B$3:$D$3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Данные!$B$5:$D$5</c:f>
              <c:numCache>
                <c:formatCode>General</c:formatCode>
                <c:ptCount val="3"/>
                <c:pt idx="0">
                  <c:v>61.9</c:v>
                </c:pt>
                <c:pt idx="1">
                  <c:v>56.7</c:v>
                </c:pt>
                <c:pt idx="2">
                  <c:v>58.8</c:v>
                </c:pt>
              </c:numCache>
            </c:numRef>
          </c:val>
        </c:ser>
        <c:ser>
          <c:idx val="2"/>
          <c:order val="2"/>
          <c:tx>
            <c:strRef>
              <c:f>Данные!#ССЫЛКА!</c:f>
              <c:strCache>
                <c:ptCount val="1"/>
                <c:pt idx="0">
                  <c:v>#ССЫЛКА!</c:v>
                </c:pt>
              </c:strCache>
            </c:strRef>
          </c:tx>
          <c:spPr>
            <a:gradFill>
              <a:gsLst>
                <a:gs pos="0">
                  <a:schemeClr val="bg2"/>
                </a:gs>
                <a:gs pos="50000">
                  <a:srgbClr val="FFC000"/>
                </a:gs>
                <a:gs pos="100000">
                  <a:schemeClr val="bg2"/>
                </a:gs>
              </a:gsLst>
              <a:path path="rect">
                <a:fillToRect l="50000" t="50000" r="50000" b="50000"/>
              </a:path>
            </a:gradFill>
          </c:spPr>
          <c:invertIfNegative val="0"/>
          <c:cat>
            <c:numRef>
              <c:f>Данные!$B$3:$D$3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Данные!#ССЫЛКА!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shape val="cylinder"/>
        <c:axId val="86180992"/>
        <c:axId val="86182528"/>
        <c:axId val="0"/>
      </c:bar3DChart>
      <c:catAx>
        <c:axId val="86180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61825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6182528"/>
        <c:scaling>
          <c:orientation val="minMax"/>
        </c:scaling>
        <c:delete val="1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crossAx val="861809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5.6651597795558575E-2"/>
          <c:y val="0.82941829945675383"/>
          <c:w val="0.92060499033926824"/>
          <c:h val="0.12256580077023083"/>
        </c:manualLayout>
      </c:layout>
      <c:overlay val="1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238313100141954E-2"/>
          <c:y val="9.1685620893576514E-2"/>
          <c:w val="0.82433031218529706"/>
          <c:h val="0.7288135593220338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Яйца, млн шт  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9999FF" mc:Ignorable="a14" a14:legacySpreadsheetColorIndex="24"/>
                </a:gs>
                <a:gs pos="50000">
                  <a:srgbClr xmlns:mc="http://schemas.openxmlformats.org/markup-compatibility/2006" xmlns:a14="http://schemas.microsoft.com/office/drawing/2010/main" val="000000" mc:Ignorable="a14" a14:legacySpreadsheetColorIndex="24">
                    <a:gamma/>
                    <a:shade val="46275"/>
                    <a:invGamma/>
                  </a:srgbClr>
                </a:gs>
                <a:gs pos="100000">
                  <a:srgbClr xmlns:mc="http://schemas.openxmlformats.org/markup-compatibility/2006" xmlns:a14="http://schemas.microsoft.com/office/drawing/2010/main" val="9999FF" mc:Ignorable="a14" a14:legacySpreadsheetColorIndex="24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4.0281973816717201E-3"/>
                  <c:y val="7.9372265966754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281973816716646E-3"/>
                  <c:y val="0.16269841269841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4067369222350996E-3"/>
                  <c:y val="0.2917813398325209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9140122590423763E-4"/>
                  <c:y val="0.4335529933758280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3466470014511026E-3"/>
                  <c:y val="0.580097487814023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m/d/yyyy</c:formatCode>
                <c:ptCount val="5"/>
                <c:pt idx="0">
                  <c:v>43862</c:v>
                </c:pt>
                <c:pt idx="1">
                  <c:v>43891</c:v>
                </c:pt>
                <c:pt idx="2">
                  <c:v>43922</c:v>
                </c:pt>
                <c:pt idx="3">
                  <c:v>43952</c:v>
                </c:pt>
                <c:pt idx="4">
                  <c:v>43983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10.4</c:v>
                </c:pt>
                <c:pt idx="1">
                  <c:v>20.5</c:v>
                </c:pt>
                <c:pt idx="2">
                  <c:v>32.700000000000003</c:v>
                </c:pt>
                <c:pt idx="3">
                  <c:v>45.5</c:v>
                </c:pt>
                <c:pt idx="4">
                  <c:v>58.9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1506560"/>
        <c:axId val="91517696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Средняя яценоскость кур-несушек, штук</c:v>
                </c:pt>
              </c:strCache>
            </c:strRef>
          </c:tx>
          <c:spPr>
            <a:ln w="38100">
              <a:solidFill>
                <a:srgbClr val="993366"/>
              </a:solidFill>
              <a:prstDash val="solid"/>
            </a:ln>
          </c:spPr>
          <c:marker>
            <c:symbol val="diamond"/>
            <c:size val="11"/>
            <c:spPr>
              <a:solidFill>
                <a:srgbClr val="000080"/>
              </a:solidFill>
              <a:ln>
                <a:solidFill>
                  <a:srgbClr val="993366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7.29483282674772E-2"/>
                  <c:y val="-7.7192982456140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9159067882472132E-2"/>
                  <c:y val="-5.26315789473684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0394366867283583"/>
                  <c:y val="-4.88970128733908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6710992696909859E-2"/>
                  <c:y val="-4.74878140232470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7656191767569844E-2"/>
                  <c:y val="-3.5714285714285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m/d/yyyy</c:formatCode>
                <c:ptCount val="5"/>
                <c:pt idx="0">
                  <c:v>43862</c:v>
                </c:pt>
                <c:pt idx="1">
                  <c:v>43891</c:v>
                </c:pt>
                <c:pt idx="2">
                  <c:v>43922</c:v>
                </c:pt>
                <c:pt idx="3">
                  <c:v>43952</c:v>
                </c:pt>
                <c:pt idx="4">
                  <c:v>43983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20</c:v>
                </c:pt>
                <c:pt idx="1">
                  <c:v>39</c:v>
                </c:pt>
                <c:pt idx="2">
                  <c:v>59</c:v>
                </c:pt>
                <c:pt idx="3">
                  <c:v>79</c:v>
                </c:pt>
                <c:pt idx="4">
                  <c:v>100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1519232"/>
        <c:axId val="91541504"/>
      </c:lineChart>
      <c:catAx>
        <c:axId val="91506560"/>
        <c:scaling>
          <c:orientation val="minMax"/>
        </c:scaling>
        <c:delete val="0"/>
        <c:axPos val="b"/>
        <c:numFmt formatCode="m/d/yyyy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151769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91517696"/>
        <c:scaling>
          <c:orientation val="minMax"/>
          <c:max val="60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1506560"/>
        <c:crosses val="autoZero"/>
        <c:crossBetween val="between"/>
        <c:majorUnit val="10"/>
        <c:minorUnit val="10"/>
      </c:valAx>
      <c:catAx>
        <c:axId val="91519232"/>
        <c:scaling>
          <c:orientation val="minMax"/>
        </c:scaling>
        <c:delete val="1"/>
        <c:axPos val="b"/>
        <c:numFmt formatCode="m/d/yyyy" sourceLinked="1"/>
        <c:majorTickMark val="out"/>
        <c:minorTickMark val="none"/>
        <c:tickLblPos val="nextTo"/>
        <c:crossAx val="91541504"/>
        <c:crosses val="autoZero"/>
        <c:auto val="0"/>
        <c:lblAlgn val="ctr"/>
        <c:lblOffset val="100"/>
        <c:noMultiLvlLbl val="0"/>
      </c:catAx>
      <c:valAx>
        <c:axId val="91541504"/>
        <c:scaling>
          <c:orientation val="minMax"/>
          <c:max val="100"/>
        </c:scaling>
        <c:delete val="0"/>
        <c:axPos val="r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1519232"/>
        <c:crosses val="max"/>
        <c:crossBetween val="between"/>
        <c:majorUnit val="10"/>
        <c:minorUnit val="1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9.1248186121749911E-2"/>
          <c:y val="0.91323044119187302"/>
          <c:w val="0.90304365090895"/>
          <c:h val="8.6769558808126951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411946369951618E-2"/>
          <c:y val="2.2103541405150442E-2"/>
          <c:w val="0.79332024938324153"/>
          <c:h val="0.7288135593220338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Молоко, тыс. тонн  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9999FF" mc:Ignorable="a14" a14:legacySpreadsheetColorIndex="24"/>
                </a:gs>
                <a:gs pos="50000">
                  <a:srgbClr xmlns:mc="http://schemas.openxmlformats.org/markup-compatibility/2006" xmlns:a14="http://schemas.microsoft.com/office/drawing/2010/main" val="000000" mc:Ignorable="a14" a14:legacySpreadsheetColorIndex="24">
                    <a:gamma/>
                    <a:shade val="46275"/>
                    <a:invGamma/>
                  </a:srgbClr>
                </a:gs>
                <a:gs pos="100000">
                  <a:srgbClr xmlns:mc="http://schemas.openxmlformats.org/markup-compatibility/2006" xmlns:a14="http://schemas.microsoft.com/office/drawing/2010/main" val="9999FF" mc:Ignorable="a14" a14:legacySpreadsheetColorIndex="24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"/>
                  <c:y val="8.8888888888888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396011396011397E-2"/>
                  <c:y val="0.166183574879227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020729390808131E-2"/>
                  <c:y val="0.1760118680817071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4228559267929348E-3"/>
                  <c:y val="0.3140568298527901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6367627469989679E-3"/>
                  <c:y val="0.44966244436836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82,9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01.02.2020</c:v>
                </c:pt>
                <c:pt idx="1">
                  <c:v> 1.03.2020</c:v>
                </c:pt>
                <c:pt idx="2">
                  <c:v>01.04.2020</c:v>
                </c:pt>
                <c:pt idx="3">
                  <c:v>01.05.2020</c:v>
                </c:pt>
                <c:pt idx="4">
                  <c:v>01.06.2020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15.5</c:v>
                </c:pt>
                <c:pt idx="1">
                  <c:v>30.7</c:v>
                </c:pt>
                <c:pt idx="2">
                  <c:v>48.1</c:v>
                </c:pt>
                <c:pt idx="3">
                  <c:v>65.099999999999994</c:v>
                </c:pt>
                <c:pt idx="4">
                  <c:v>82.9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4029696"/>
        <c:axId val="94036736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Средний надой молока на одну корову, кг</c:v>
                </c:pt>
              </c:strCache>
            </c:strRef>
          </c:tx>
          <c:spPr>
            <a:ln w="38100">
              <a:solidFill>
                <a:srgbClr val="993366"/>
              </a:solidFill>
              <a:prstDash val="solid"/>
            </a:ln>
          </c:spPr>
          <c:marker>
            <c:symbol val="diamond"/>
            <c:size val="11"/>
            <c:spPr>
              <a:solidFill>
                <a:srgbClr val="000080"/>
              </a:solidFill>
              <a:ln>
                <a:solidFill>
                  <a:srgbClr val="993366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7.29483282674772E-2"/>
                  <c:y val="-7.7192982456140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9159067882472132E-2"/>
                  <c:y val="-5.26315789473684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1602836879432624"/>
                  <c:y val="-4.88970852327669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1685167013697756"/>
                  <c:y val="-5.93924575217571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621073961499494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01.02.2020</c:v>
                </c:pt>
                <c:pt idx="1">
                  <c:v> 1.03.2020</c:v>
                </c:pt>
                <c:pt idx="2">
                  <c:v>01.04.2020</c:v>
                </c:pt>
                <c:pt idx="3">
                  <c:v>01.05.2020</c:v>
                </c:pt>
                <c:pt idx="4">
                  <c:v>01.06.2020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674</c:v>
                </c:pt>
                <c:pt idx="1">
                  <c:v>1331</c:v>
                </c:pt>
                <c:pt idx="2">
                  <c:v>2059</c:v>
                </c:pt>
                <c:pt idx="3">
                  <c:v>2773</c:v>
                </c:pt>
                <c:pt idx="4">
                  <c:v>3515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4038272"/>
        <c:axId val="94060544"/>
      </c:lineChart>
      <c:catAx>
        <c:axId val="9402969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403673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94036736"/>
        <c:scaling>
          <c:orientation val="minMax"/>
          <c:max val="90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4029696"/>
        <c:crosses val="autoZero"/>
        <c:crossBetween val="between"/>
        <c:majorUnit val="10"/>
        <c:minorUnit val="10"/>
      </c:valAx>
      <c:catAx>
        <c:axId val="94038272"/>
        <c:scaling>
          <c:orientation val="minMax"/>
        </c:scaling>
        <c:delete val="1"/>
        <c:axPos val="b"/>
        <c:majorTickMark val="out"/>
        <c:minorTickMark val="none"/>
        <c:tickLblPos val="nextTo"/>
        <c:crossAx val="94060544"/>
        <c:crosses val="autoZero"/>
        <c:auto val="0"/>
        <c:lblAlgn val="ctr"/>
        <c:lblOffset val="100"/>
        <c:noMultiLvlLbl val="0"/>
      </c:catAx>
      <c:valAx>
        <c:axId val="94060544"/>
        <c:scaling>
          <c:orientation val="minMax"/>
          <c:max val="3600"/>
        </c:scaling>
        <c:delete val="0"/>
        <c:axPos val="r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4038272"/>
        <c:crosses val="max"/>
        <c:crossBetween val="between"/>
        <c:minorUnit val="50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3.5273383619840316E-2"/>
          <c:y val="0.8306861039960366"/>
          <c:w val="0.88368715171864776"/>
          <c:h val="8.461957891897913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105007118326144E-2"/>
          <c:y val="6.4520065426604281E-2"/>
          <c:w val="0.84708109684487642"/>
          <c:h val="0.7288135593220338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Производство скота и птицы на убой в живом весе, тыс. т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9999FF" mc:Ignorable="a14" a14:legacySpreadsheetColorIndex="24"/>
                </a:gs>
                <a:gs pos="50000">
                  <a:srgbClr xmlns:mc="http://schemas.openxmlformats.org/markup-compatibility/2006" xmlns:a14="http://schemas.microsoft.com/office/drawing/2010/main" val="000000" mc:Ignorable="a14" a14:legacySpreadsheetColorIndex="24">
                    <a:gamma/>
                    <a:shade val="46275"/>
                    <a:invGamma/>
                  </a:srgbClr>
                </a:gs>
                <a:gs pos="100000">
                  <a:srgbClr xmlns:mc="http://schemas.openxmlformats.org/markup-compatibility/2006" xmlns:a14="http://schemas.microsoft.com/office/drawing/2010/main" val="9999FF" mc:Ignorable="a14" a14:legacySpreadsheetColorIndex="24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-3.6896544744246299E-3"/>
                  <c:y val="2.098824603446308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8600152487365813E-3"/>
                  <c:y val="1.013351591920557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091033607945537E-3"/>
                  <c:y val="1.35326562440564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m/d/yyyy</c:formatCode>
                <c:ptCount val="5"/>
                <c:pt idx="0">
                  <c:v>43862</c:v>
                </c:pt>
                <c:pt idx="1">
                  <c:v>43891</c:v>
                </c:pt>
                <c:pt idx="2">
                  <c:v>43922</c:v>
                </c:pt>
                <c:pt idx="3">
                  <c:v>43952</c:v>
                </c:pt>
                <c:pt idx="4">
                  <c:v>43983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31.2</c:v>
                </c:pt>
                <c:pt idx="1">
                  <c:v>59.5</c:v>
                </c:pt>
                <c:pt idx="2">
                  <c:v>92.6</c:v>
                </c:pt>
                <c:pt idx="3">
                  <c:v>126.6</c:v>
                </c:pt>
                <c:pt idx="4">
                  <c:v>160.30000000000001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4071424"/>
        <c:axId val="94086656"/>
      </c:barChart>
      <c:catAx>
        <c:axId val="94071424"/>
        <c:scaling>
          <c:orientation val="minMax"/>
        </c:scaling>
        <c:delete val="0"/>
        <c:axPos val="b"/>
        <c:numFmt formatCode="m/d/yyyy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408665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94086656"/>
        <c:scaling>
          <c:orientation val="minMax"/>
          <c:max val="170"/>
          <c:min val="0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4071424"/>
        <c:crosses val="autoZero"/>
        <c:crossBetween val="between"/>
        <c:majorUnit val="20"/>
        <c:minorUnit val="2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8.png"/><Relationship Id="rId1" Type="http://schemas.openxmlformats.org/officeDocument/2006/relationships/image" Target="../media/image7.png"/></Relationships>
</file>

<file path=word/drawings/_rels/drawing3.xml.rels><?xml version="1.0" encoding="UTF-8" standalone="yes"?>
<Relationships xmlns="http://schemas.openxmlformats.org/package/2006/relationships"><Relationship Id="rId2" Type="http://schemas.openxmlformats.org/officeDocument/2006/relationships/image" Target="../media/image10.png"/><Relationship Id="rId1" Type="http://schemas.openxmlformats.org/officeDocument/2006/relationships/image" Target="../media/image9.png"/></Relationships>
</file>

<file path=word/drawings/_rels/drawing4.xml.rels><?xml version="1.0" encoding="UTF-8" standalone="yes"?>
<Relationships xmlns="http://schemas.openxmlformats.org/package/2006/relationships"><Relationship Id="rId2" Type="http://schemas.openxmlformats.org/officeDocument/2006/relationships/image" Target="../media/image12.png"/><Relationship Id="rId1" Type="http://schemas.openxmlformats.org/officeDocument/2006/relationships/image" Target="../media/image1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0.40864</cdr:x>
      <cdr:y>0</cdr:y>
    </cdr:from>
    <cdr:to>
      <cdr:x>0.63272</cdr:x>
      <cdr:y>0.17166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261110" y="0"/>
          <a:ext cx="691515" cy="2730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0.47531</cdr:x>
      <cdr:y>0.16168</cdr:y>
    </cdr:from>
    <cdr:to>
      <cdr:x>0.47533</cdr:x>
      <cdr:y>0.26995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466850" y="257175"/>
          <a:ext cx="65" cy="17222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  <cdr:txBody>
        <a:bodyPr xmlns:a="http://schemas.openxmlformats.org/drawingml/2006/main" rot="0" spcFirstLastPara="0" vertOverflow="clip" vert="horz" wrap="none" lIns="0" tIns="0" rIns="0" bIns="0" numCol="1" spcCol="0" rtlCol="0" fromWordArt="0" anchor="t" anchorCtr="0" forceAA="0" compatLnSpc="1">
          <a:prstTxWarp prst="textNoShape">
            <a:avLst/>
          </a:prstTxWarp>
          <a:spAutoFit/>
        </a:bodyPr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0.10876</cdr:x>
      <cdr:y>0.08594</cdr:y>
    </cdr:from>
    <cdr:to>
      <cdr:x>0.33535</cdr:x>
      <cdr:y>0.25788</cdr:y>
    </cdr:to>
    <cdr:pic>
      <cdr:nvPicPr>
        <cdr:cNvPr id="7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42900" y="274864"/>
          <a:ext cx="714375" cy="54995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0.10574</cdr:x>
      <cdr:y>0.20762</cdr:y>
    </cdr:from>
    <cdr:to>
      <cdr:x>0.33535</cdr:x>
      <cdr:y>0.35434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333375" y="664063"/>
          <a:ext cx="723899" cy="469296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0.10541</cdr:x>
      <cdr:y>0.01989</cdr:y>
    </cdr:from>
    <cdr:to>
      <cdr:x>0.33903</cdr:x>
      <cdr:y>0.20286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52425" y="65349"/>
          <a:ext cx="781050" cy="60128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0.10541</cdr:x>
      <cdr:y>0.12782</cdr:y>
    </cdr:from>
    <cdr:to>
      <cdr:x>0.33618</cdr:x>
      <cdr:y>0.28402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352426" y="420043"/>
          <a:ext cx="771524" cy="513292"/>
        </a:xfrm>
        <a:prstGeom xmlns:a="http://schemas.openxmlformats.org/drawingml/2006/main" prst="rect">
          <a:avLst/>
        </a:prstGeom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0.10797</cdr:x>
      <cdr:y>0.07162</cdr:y>
    </cdr:from>
    <cdr:to>
      <cdr:x>0.29563</cdr:x>
      <cdr:y>0.20572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00043" y="235365"/>
          <a:ext cx="695322" cy="440669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0.10283</cdr:x>
      <cdr:y>0.18892</cdr:y>
    </cdr:from>
    <cdr:to>
      <cdr:x>0.30077</cdr:x>
      <cdr:y>0.31591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380995" y="620809"/>
          <a:ext cx="733413" cy="41730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10061-E58E-4F05-A116-FBE43CED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Галина Васильевна</dc:creator>
  <cp:lastModifiedBy>Хохлова Татьяна Рамазановна</cp:lastModifiedBy>
  <cp:revision>2</cp:revision>
  <cp:lastPrinted>2020-06-10T08:33:00Z</cp:lastPrinted>
  <dcterms:created xsi:type="dcterms:W3CDTF">2020-06-15T06:49:00Z</dcterms:created>
  <dcterms:modified xsi:type="dcterms:W3CDTF">2020-06-15T06:49:00Z</dcterms:modified>
</cp:coreProperties>
</file>